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9" w:rsidRDefault="002C549D" w:rsidP="002C549D">
      <w:pPr>
        <w:jc w:val="center"/>
        <w:rPr>
          <w:b/>
          <w:spacing w:val="20"/>
        </w:rPr>
      </w:pPr>
      <w:r w:rsidRPr="002C549D">
        <w:rPr>
          <w:b/>
          <w:spacing w:val="20"/>
        </w:rPr>
        <w:t>Standard Operating Procedure</w:t>
      </w:r>
    </w:p>
    <w:p w:rsidR="00552197" w:rsidRDefault="00552197" w:rsidP="002C549D">
      <w:pPr>
        <w:jc w:val="center"/>
        <w:rPr>
          <w:b/>
          <w:spacing w:val="20"/>
        </w:rPr>
      </w:pPr>
    </w:p>
    <w:p w:rsidR="00552197" w:rsidRPr="00907FA4" w:rsidRDefault="00552197" w:rsidP="00552197">
      <w:pPr>
        <w:jc w:val="center"/>
        <w:rPr>
          <w:b/>
          <w:spacing w:val="20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1728"/>
        <w:gridCol w:w="7848"/>
      </w:tblGrid>
      <w:tr w:rsidR="00552197" w:rsidRPr="00B14144" w:rsidTr="00B1414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52197" w:rsidRPr="00B14144" w:rsidRDefault="00552197" w:rsidP="00B14144">
            <w:pPr>
              <w:jc w:val="right"/>
              <w:rPr>
                <w:b/>
                <w:sz w:val="20"/>
                <w:szCs w:val="20"/>
              </w:rPr>
            </w:pPr>
            <w:r w:rsidRPr="00B14144"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52197" w:rsidRPr="00B14144" w:rsidRDefault="00552197" w:rsidP="00A40698">
            <w:pPr>
              <w:rPr>
                <w:sz w:val="22"/>
                <w:szCs w:val="22"/>
              </w:rPr>
            </w:pPr>
            <w:r w:rsidRPr="00B14144">
              <w:rPr>
                <w:sz w:val="22"/>
                <w:szCs w:val="22"/>
              </w:rPr>
              <w:t>Sales &amp; Marketing</w:t>
            </w:r>
          </w:p>
        </w:tc>
      </w:tr>
      <w:tr w:rsidR="00552197" w:rsidRPr="00B14144" w:rsidTr="00B14144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52197" w:rsidRPr="00B14144" w:rsidRDefault="00552197" w:rsidP="00B14144">
            <w:pPr>
              <w:jc w:val="right"/>
              <w:rPr>
                <w:b/>
                <w:sz w:val="20"/>
                <w:szCs w:val="20"/>
              </w:rPr>
            </w:pPr>
            <w:r w:rsidRPr="00B14144">
              <w:rPr>
                <w:b/>
                <w:sz w:val="20"/>
                <w:szCs w:val="20"/>
              </w:rPr>
              <w:t>TOPIC: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52197" w:rsidRPr="00B14144" w:rsidRDefault="00A86F7D" w:rsidP="00A4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Hotel Photography</w:t>
            </w:r>
          </w:p>
        </w:tc>
      </w:tr>
      <w:tr w:rsidR="00552197" w:rsidRPr="00B14144" w:rsidTr="00B14144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52197" w:rsidRPr="00B14144" w:rsidRDefault="00552197" w:rsidP="00B14144">
            <w:pPr>
              <w:jc w:val="right"/>
              <w:rPr>
                <w:b/>
                <w:sz w:val="20"/>
                <w:szCs w:val="20"/>
              </w:rPr>
            </w:pPr>
            <w:r w:rsidRPr="00B14144">
              <w:rPr>
                <w:b/>
                <w:sz w:val="20"/>
                <w:szCs w:val="20"/>
              </w:rPr>
              <w:t>ORIGIN DATE: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52197" w:rsidRPr="00B14144" w:rsidRDefault="002A6F6E" w:rsidP="00A40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2011</w:t>
            </w:r>
          </w:p>
        </w:tc>
      </w:tr>
      <w:tr w:rsidR="00552197" w:rsidRPr="00B14144" w:rsidTr="00B14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" w:type="pct"/>
            <w:tcBorders>
              <w:top w:val="single" w:sz="6" w:space="0" w:color="C0C0C0"/>
            </w:tcBorders>
          </w:tcPr>
          <w:p w:rsidR="00552197" w:rsidRPr="00B14144" w:rsidRDefault="00552197" w:rsidP="00B14144">
            <w:pPr>
              <w:jc w:val="right"/>
              <w:rPr>
                <w:b/>
                <w:sz w:val="20"/>
                <w:szCs w:val="20"/>
              </w:rPr>
            </w:pPr>
            <w:r w:rsidRPr="00B14144">
              <w:rPr>
                <w:b/>
                <w:sz w:val="20"/>
                <w:szCs w:val="20"/>
              </w:rPr>
              <w:t>SECTION:</w:t>
            </w:r>
          </w:p>
        </w:tc>
        <w:tc>
          <w:tcPr>
            <w:tcW w:w="4098" w:type="pct"/>
            <w:tcBorders>
              <w:top w:val="single" w:sz="6" w:space="0" w:color="C0C0C0"/>
            </w:tcBorders>
          </w:tcPr>
          <w:p w:rsidR="00552197" w:rsidRPr="00B14144" w:rsidRDefault="00552197" w:rsidP="00A40698">
            <w:pPr>
              <w:rPr>
                <w:sz w:val="22"/>
                <w:szCs w:val="22"/>
              </w:rPr>
            </w:pPr>
            <w:r w:rsidRPr="00B14144">
              <w:rPr>
                <w:sz w:val="22"/>
                <w:szCs w:val="22"/>
              </w:rPr>
              <w:t>S&amp;M12</w:t>
            </w:r>
            <w:r w:rsidR="00A86F7D">
              <w:rPr>
                <w:sz w:val="22"/>
                <w:szCs w:val="22"/>
              </w:rPr>
              <w:t>6</w:t>
            </w:r>
          </w:p>
        </w:tc>
      </w:tr>
    </w:tbl>
    <w:p w:rsidR="00552197" w:rsidRDefault="00552197" w:rsidP="00552197">
      <w:pPr>
        <w:rPr>
          <w:b/>
          <w:bCs/>
          <w:sz w:val="16"/>
          <w:szCs w:val="16"/>
        </w:rPr>
      </w:pPr>
    </w:p>
    <w:p w:rsidR="00552197" w:rsidRDefault="00552197" w:rsidP="00552197">
      <w:pPr>
        <w:rPr>
          <w:b/>
          <w:bCs/>
          <w:sz w:val="16"/>
          <w:szCs w:val="16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B14144">
        <w:tc>
          <w:tcPr>
            <w:tcW w:w="9576" w:type="dxa"/>
            <w:shd w:val="pct20" w:color="000000" w:fill="FFFFFF"/>
          </w:tcPr>
          <w:p w:rsidR="00AF5759" w:rsidRPr="00B14144" w:rsidRDefault="00AF5759" w:rsidP="00AF5759">
            <w:pPr>
              <w:rPr>
                <w:b/>
                <w:bCs/>
              </w:rPr>
            </w:pPr>
            <w:r w:rsidRPr="00B14144">
              <w:rPr>
                <w:b/>
                <w:bCs/>
              </w:rPr>
              <w:t xml:space="preserve">Policy: </w:t>
            </w:r>
          </w:p>
        </w:tc>
      </w:tr>
      <w:tr w:rsidR="00AF5759" w:rsidTr="00B14144">
        <w:tc>
          <w:tcPr>
            <w:tcW w:w="9576" w:type="dxa"/>
            <w:shd w:val="pct5" w:color="000000" w:fill="FFFFFF"/>
          </w:tcPr>
          <w:p w:rsidR="00673F0E" w:rsidRPr="000C5E9C" w:rsidRDefault="00515B27" w:rsidP="006375F5">
            <w:proofErr w:type="gramStart"/>
            <w:r>
              <w:t xml:space="preserve">All </w:t>
            </w:r>
            <w:r w:rsidR="006375F5">
              <w:t xml:space="preserve"> </w:t>
            </w:r>
            <w:r>
              <w:t>Hotel’s</w:t>
            </w:r>
            <w:proofErr w:type="gramEnd"/>
            <w:r>
              <w:t xml:space="preserve"> will incorporate professional photography in their Sales &amp; Marketing efforts.</w:t>
            </w:r>
          </w:p>
        </w:tc>
      </w:tr>
    </w:tbl>
    <w:p w:rsidR="00AF5759" w:rsidRDefault="00AF5759" w:rsidP="00AF5759"/>
    <w:p w:rsidR="00AF5759" w:rsidRDefault="00AF5759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B14144">
        <w:tc>
          <w:tcPr>
            <w:tcW w:w="9576" w:type="dxa"/>
            <w:shd w:val="pct20" w:color="000000" w:fill="FFFFFF"/>
          </w:tcPr>
          <w:p w:rsidR="00AF5759" w:rsidRPr="00B14144" w:rsidRDefault="008A1043" w:rsidP="00AF5759">
            <w:pPr>
              <w:rPr>
                <w:b/>
                <w:bCs/>
              </w:rPr>
            </w:pPr>
            <w:r w:rsidRPr="00B14144">
              <w:rPr>
                <w:b/>
                <w:bCs/>
              </w:rPr>
              <w:t>Objective</w:t>
            </w:r>
            <w:r w:rsidR="00673F0E" w:rsidRPr="00B14144">
              <w:rPr>
                <w:b/>
                <w:bCs/>
              </w:rPr>
              <w:t>:</w:t>
            </w:r>
          </w:p>
        </w:tc>
      </w:tr>
      <w:tr w:rsidR="00AF5759" w:rsidTr="00B14144">
        <w:tc>
          <w:tcPr>
            <w:tcW w:w="9576" w:type="dxa"/>
            <w:shd w:val="pct5" w:color="000000" w:fill="FFFFFF"/>
          </w:tcPr>
          <w:p w:rsidR="00AF639C" w:rsidRPr="00AF639C" w:rsidRDefault="00A86F7D" w:rsidP="006375F5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Each Hotel will have professional pictures taken to utilize on brand.com website, independent website, and all search engine websites.</w:t>
            </w:r>
            <w:r w:rsidR="00515B27">
              <w:rPr>
                <w:rFonts w:ascii="Arial" w:hAnsi="Arial" w:cs="Arial"/>
                <w:color w:val="444444"/>
                <w:sz w:val="18"/>
                <w:szCs w:val="18"/>
              </w:rPr>
              <w:t xml:space="preserve"> The Sales Professionals will use these </w:t>
            </w:r>
            <w:proofErr w:type="gramStart"/>
            <w:r w:rsidR="00515B27">
              <w:rPr>
                <w:rFonts w:ascii="Arial" w:hAnsi="Arial" w:cs="Arial"/>
                <w:color w:val="444444"/>
                <w:sz w:val="18"/>
                <w:szCs w:val="18"/>
              </w:rPr>
              <w:t>photo’s</w:t>
            </w:r>
            <w:proofErr w:type="gramEnd"/>
            <w:r w:rsidR="00515B27">
              <w:rPr>
                <w:rFonts w:ascii="Arial" w:hAnsi="Arial" w:cs="Arial"/>
                <w:color w:val="444444"/>
                <w:sz w:val="18"/>
                <w:szCs w:val="18"/>
              </w:rPr>
              <w:t xml:space="preserve"> for collateral, constant contact email blasts, rack cards etc. to market hotel.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The Corporate office will have electronic copies of these pictures. </w:t>
            </w:r>
          </w:p>
        </w:tc>
      </w:tr>
    </w:tbl>
    <w:p w:rsidR="00AF5759" w:rsidRDefault="00AF5759" w:rsidP="00AF5759"/>
    <w:p w:rsidR="00673F0E" w:rsidRDefault="00673F0E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788"/>
        <w:gridCol w:w="4788"/>
      </w:tblGrid>
      <w:tr w:rsidR="00673F0E" w:rsidTr="00B14144">
        <w:tc>
          <w:tcPr>
            <w:tcW w:w="4788" w:type="dxa"/>
            <w:shd w:val="pct20" w:color="000000" w:fill="FFFFFF"/>
          </w:tcPr>
          <w:p w:rsidR="00673F0E" w:rsidRPr="00B14144" w:rsidRDefault="00673F0E" w:rsidP="00AF5759">
            <w:pPr>
              <w:rPr>
                <w:b/>
                <w:bCs/>
              </w:rPr>
            </w:pPr>
            <w:r w:rsidRPr="00B14144">
              <w:rPr>
                <w:b/>
                <w:bCs/>
              </w:rPr>
              <w:t>Minimum Standard:</w:t>
            </w:r>
          </w:p>
        </w:tc>
        <w:tc>
          <w:tcPr>
            <w:tcW w:w="4788" w:type="dxa"/>
            <w:shd w:val="pct20" w:color="000000" w:fill="FFFFFF"/>
          </w:tcPr>
          <w:p w:rsidR="00673F0E" w:rsidRPr="00B14144" w:rsidRDefault="00673F0E" w:rsidP="00AF5759">
            <w:pPr>
              <w:rPr>
                <w:b/>
                <w:bCs/>
              </w:rPr>
            </w:pPr>
            <w:r w:rsidRPr="00B14144">
              <w:rPr>
                <w:b/>
                <w:bCs/>
              </w:rPr>
              <w:t>Accountability:</w:t>
            </w:r>
          </w:p>
        </w:tc>
      </w:tr>
      <w:tr w:rsidR="00673F0E" w:rsidTr="00B14144">
        <w:tc>
          <w:tcPr>
            <w:tcW w:w="4788" w:type="dxa"/>
            <w:shd w:val="pct5" w:color="000000" w:fill="FFFFFF"/>
          </w:tcPr>
          <w:p w:rsidR="00A86F7D" w:rsidRPr="00515B27" w:rsidRDefault="00A86F7D" w:rsidP="00515B27">
            <w:pPr>
              <w:pStyle w:val="Subtitle"/>
              <w:ind w:left="720"/>
              <w:jc w:val="left"/>
              <w:rPr>
                <w:u w:val="single"/>
              </w:rPr>
            </w:pPr>
            <w:r w:rsidRPr="00515B27">
              <w:rPr>
                <w:u w:val="single"/>
              </w:rPr>
              <w:t>Hotel Pictures:</w:t>
            </w:r>
          </w:p>
          <w:p w:rsidR="00B94AA3" w:rsidRPr="00A86F7D" w:rsidRDefault="009978F3" w:rsidP="00A86F7D">
            <w:pPr>
              <w:pStyle w:val="Subtitle"/>
              <w:numPr>
                <w:ilvl w:val="0"/>
                <w:numId w:val="8"/>
              </w:numPr>
              <w:jc w:val="left"/>
            </w:pPr>
            <w:r w:rsidRPr="00A86F7D">
              <w:t>Exterior (Daylight) *</w:t>
            </w:r>
          </w:p>
          <w:p w:rsidR="00B94AA3" w:rsidRPr="00A86F7D" w:rsidRDefault="009978F3" w:rsidP="00A86F7D">
            <w:pPr>
              <w:pStyle w:val="Subtitle"/>
              <w:numPr>
                <w:ilvl w:val="0"/>
                <w:numId w:val="8"/>
              </w:numPr>
              <w:jc w:val="left"/>
            </w:pPr>
            <w:r w:rsidRPr="00A86F7D">
              <w:t xml:space="preserve"> Exterior (Dusk)</w:t>
            </w:r>
          </w:p>
          <w:p w:rsidR="00B94AA3" w:rsidRPr="00A86F7D" w:rsidRDefault="009978F3" w:rsidP="00A86F7D">
            <w:pPr>
              <w:pStyle w:val="Subtitle"/>
              <w:numPr>
                <w:ilvl w:val="0"/>
                <w:numId w:val="8"/>
              </w:numPr>
              <w:jc w:val="left"/>
            </w:pPr>
            <w:r w:rsidRPr="00A86F7D">
              <w:t xml:space="preserve"> Lobby *</w:t>
            </w:r>
          </w:p>
          <w:p w:rsidR="00B94AA3" w:rsidRPr="00A86F7D" w:rsidRDefault="009978F3" w:rsidP="00A86F7D">
            <w:pPr>
              <w:pStyle w:val="Subtitle"/>
              <w:numPr>
                <w:ilvl w:val="0"/>
                <w:numId w:val="8"/>
              </w:numPr>
              <w:jc w:val="left"/>
            </w:pPr>
            <w:r w:rsidRPr="00A86F7D">
              <w:t xml:space="preserve"> Restaurant * (or Breakfast Area)</w:t>
            </w:r>
          </w:p>
          <w:p w:rsidR="00B94AA3" w:rsidRPr="00A86F7D" w:rsidRDefault="009978F3" w:rsidP="00A86F7D">
            <w:pPr>
              <w:pStyle w:val="Subtitle"/>
              <w:numPr>
                <w:ilvl w:val="0"/>
                <w:numId w:val="8"/>
              </w:numPr>
              <w:jc w:val="left"/>
            </w:pPr>
            <w:r w:rsidRPr="00A86F7D">
              <w:t xml:space="preserve"> Bar (If Available)</w:t>
            </w:r>
          </w:p>
          <w:p w:rsidR="00B94AA3" w:rsidRPr="00A86F7D" w:rsidRDefault="009978F3" w:rsidP="00A86F7D">
            <w:pPr>
              <w:pStyle w:val="Subtitle"/>
              <w:numPr>
                <w:ilvl w:val="0"/>
                <w:numId w:val="8"/>
              </w:numPr>
              <w:jc w:val="left"/>
            </w:pPr>
            <w:r w:rsidRPr="00A86F7D">
              <w:t xml:space="preserve"> Fitness Center *</w:t>
            </w:r>
          </w:p>
          <w:p w:rsidR="00B94AA3" w:rsidRPr="00A86F7D" w:rsidRDefault="009978F3" w:rsidP="00A86F7D">
            <w:pPr>
              <w:pStyle w:val="Subtitle"/>
              <w:numPr>
                <w:ilvl w:val="0"/>
                <w:numId w:val="8"/>
              </w:numPr>
              <w:jc w:val="left"/>
            </w:pPr>
            <w:r w:rsidRPr="00A86F7D">
              <w:t xml:space="preserve"> Pool *</w:t>
            </w:r>
          </w:p>
          <w:p w:rsidR="00B94AA3" w:rsidRPr="00A86F7D" w:rsidRDefault="009978F3" w:rsidP="00A86F7D">
            <w:pPr>
              <w:pStyle w:val="Subtitle"/>
              <w:numPr>
                <w:ilvl w:val="0"/>
                <w:numId w:val="8"/>
              </w:numPr>
              <w:jc w:val="left"/>
            </w:pPr>
            <w:r w:rsidRPr="00A86F7D">
              <w:t xml:space="preserve"> Whirlpool (If Available)</w:t>
            </w:r>
          </w:p>
          <w:p w:rsidR="00B94AA3" w:rsidRPr="00A86F7D" w:rsidRDefault="009978F3" w:rsidP="00A86F7D">
            <w:pPr>
              <w:pStyle w:val="Subtitle"/>
              <w:numPr>
                <w:ilvl w:val="0"/>
                <w:numId w:val="8"/>
              </w:numPr>
              <w:jc w:val="left"/>
            </w:pPr>
            <w:r w:rsidRPr="00A86F7D">
              <w:t xml:space="preserve"> Outdoor Seating Area (If Available)</w:t>
            </w:r>
          </w:p>
          <w:p w:rsidR="00B94AA3" w:rsidRPr="00A86F7D" w:rsidRDefault="009978F3" w:rsidP="00A86F7D">
            <w:pPr>
              <w:pStyle w:val="Subtitle"/>
              <w:numPr>
                <w:ilvl w:val="0"/>
                <w:numId w:val="8"/>
              </w:numPr>
              <w:jc w:val="left"/>
            </w:pPr>
            <w:r w:rsidRPr="00A86F7D">
              <w:t xml:space="preserve"> Business Center *</w:t>
            </w:r>
          </w:p>
          <w:p w:rsidR="00B94AA3" w:rsidRPr="00A86F7D" w:rsidRDefault="009978F3" w:rsidP="00A86F7D">
            <w:pPr>
              <w:pStyle w:val="Subtitle"/>
              <w:numPr>
                <w:ilvl w:val="0"/>
                <w:numId w:val="8"/>
              </w:numPr>
              <w:jc w:val="left"/>
            </w:pPr>
            <w:r w:rsidRPr="00A86F7D">
              <w:t xml:space="preserve"> Gift Shop / Sundry Shop</w:t>
            </w:r>
          </w:p>
          <w:p w:rsidR="00B94AA3" w:rsidRPr="00A86F7D" w:rsidRDefault="009978F3" w:rsidP="00A86F7D">
            <w:pPr>
              <w:pStyle w:val="Subtitle"/>
              <w:numPr>
                <w:ilvl w:val="0"/>
                <w:numId w:val="8"/>
              </w:numPr>
              <w:jc w:val="left"/>
            </w:pPr>
            <w:r w:rsidRPr="00A86F7D">
              <w:t xml:space="preserve"> Guest Rooms (1 of each type) *</w:t>
            </w:r>
          </w:p>
          <w:p w:rsidR="00B94AA3" w:rsidRPr="00A86F7D" w:rsidRDefault="009978F3" w:rsidP="00A86F7D">
            <w:pPr>
              <w:pStyle w:val="Subtitle"/>
              <w:numPr>
                <w:ilvl w:val="0"/>
                <w:numId w:val="8"/>
              </w:numPr>
              <w:jc w:val="left"/>
            </w:pPr>
            <w:r w:rsidRPr="00A86F7D">
              <w:t xml:space="preserve"> All Meeting Rooms (Banquet Setup, Classroom, Theater, Conference) *</w:t>
            </w:r>
          </w:p>
          <w:p w:rsidR="00B94AA3" w:rsidRPr="00A86F7D" w:rsidRDefault="009978F3" w:rsidP="00A86F7D">
            <w:pPr>
              <w:pStyle w:val="Subtitle"/>
              <w:numPr>
                <w:ilvl w:val="0"/>
                <w:numId w:val="8"/>
              </w:numPr>
              <w:jc w:val="left"/>
            </w:pPr>
            <w:r w:rsidRPr="00A86F7D">
              <w:t xml:space="preserve"> Guest Laundry Room</w:t>
            </w:r>
          </w:p>
          <w:p w:rsidR="00B94AA3" w:rsidRPr="00A86F7D" w:rsidRDefault="009978F3" w:rsidP="00A86F7D">
            <w:pPr>
              <w:pStyle w:val="Subtitle"/>
              <w:numPr>
                <w:ilvl w:val="0"/>
                <w:numId w:val="8"/>
              </w:numPr>
              <w:jc w:val="left"/>
            </w:pPr>
            <w:r w:rsidRPr="00A86F7D">
              <w:t xml:space="preserve"> Hotel Shuttle or Van</w:t>
            </w:r>
          </w:p>
          <w:p w:rsidR="00B94AA3" w:rsidRDefault="009978F3" w:rsidP="00A86F7D">
            <w:pPr>
              <w:pStyle w:val="Subtitle"/>
              <w:numPr>
                <w:ilvl w:val="0"/>
                <w:numId w:val="8"/>
              </w:numPr>
              <w:jc w:val="left"/>
            </w:pPr>
            <w:r w:rsidRPr="00A86F7D">
              <w:t xml:space="preserve"> Accessible Bathroom</w:t>
            </w:r>
          </w:p>
          <w:p w:rsidR="00A86F7D" w:rsidRDefault="00A86F7D" w:rsidP="00A86F7D">
            <w:pPr>
              <w:pStyle w:val="Subtitle"/>
              <w:numPr>
                <w:ilvl w:val="0"/>
                <w:numId w:val="8"/>
              </w:numPr>
              <w:jc w:val="left"/>
            </w:pPr>
            <w:r>
              <w:t>Suite</w:t>
            </w:r>
          </w:p>
          <w:p w:rsidR="00A86F7D" w:rsidRDefault="00A86F7D" w:rsidP="00A86F7D">
            <w:pPr>
              <w:pStyle w:val="Subtitle"/>
              <w:jc w:val="left"/>
            </w:pPr>
            <w:r>
              <w:t>*Required photo</w:t>
            </w:r>
          </w:p>
          <w:p w:rsidR="00A86F7D" w:rsidRDefault="00A86F7D" w:rsidP="00A86F7D">
            <w:pPr>
              <w:pStyle w:val="Subtitle"/>
              <w:jc w:val="left"/>
            </w:pPr>
          </w:p>
          <w:p w:rsidR="00A86F7D" w:rsidRDefault="00A86F7D" w:rsidP="00A86F7D">
            <w:pPr>
              <w:pStyle w:val="Subtitle"/>
              <w:jc w:val="left"/>
            </w:pPr>
            <w:r w:rsidRPr="006D0485">
              <w:rPr>
                <w:u w:val="single"/>
              </w:rPr>
              <w:t>Hotel Exterior:</w:t>
            </w:r>
            <w:r>
              <w:t xml:space="preserve"> </w:t>
            </w:r>
            <w:r w:rsidRPr="00A86F7D">
              <w:t>Photograph in both daylight and dusk</w:t>
            </w:r>
            <w:r>
              <w:t xml:space="preserve">. </w:t>
            </w:r>
            <w:r w:rsidRPr="00A86F7D">
              <w:t>Rope off parking area in shot beforehand to eliminate vehicles from shot</w:t>
            </w:r>
            <w:r>
              <w:t>.</w:t>
            </w:r>
          </w:p>
          <w:p w:rsidR="00A86F7D" w:rsidRDefault="00A86F7D" w:rsidP="00A86F7D">
            <w:pPr>
              <w:pStyle w:val="Subtitle"/>
              <w:jc w:val="left"/>
            </w:pPr>
            <w:r w:rsidRPr="00A86F7D">
              <w:t xml:space="preserve">Photograph from a distance to get the entire </w:t>
            </w:r>
            <w:r w:rsidRPr="00A86F7D">
              <w:lastRenderedPageBreak/>
              <w:t>building in shot.  Try to get a clear shot without obstruction (lights, fences, etc).  Brand Signage should be in shot.</w:t>
            </w:r>
            <w:r>
              <w:t xml:space="preserve"> </w:t>
            </w:r>
            <w:r w:rsidRPr="00A86F7D">
              <w:t>Vehicles will date and clutter an otherwise good shot</w:t>
            </w:r>
            <w:r>
              <w:t>.</w:t>
            </w:r>
          </w:p>
          <w:p w:rsidR="00A86F7D" w:rsidRPr="00A86F7D" w:rsidRDefault="00A86F7D" w:rsidP="00A86F7D">
            <w:pPr>
              <w:pStyle w:val="Subtitle"/>
              <w:jc w:val="left"/>
            </w:pPr>
            <w:r w:rsidRPr="00A86F7D">
              <w:t>The hours just before dawn and just after sunset are great times to take the Exterior photos.</w:t>
            </w:r>
            <w:r>
              <w:t xml:space="preserve"> </w:t>
            </w:r>
            <w:r w:rsidRPr="00A86F7D">
              <w:t>Remove any debris or waste containers.  Flowers should be in bloom.</w:t>
            </w:r>
          </w:p>
          <w:p w:rsidR="00A86F7D" w:rsidRDefault="00A86F7D" w:rsidP="00A86F7D">
            <w:pPr>
              <w:pStyle w:val="Subtitle"/>
              <w:jc w:val="left"/>
            </w:pPr>
            <w:r w:rsidRPr="00A86F7D">
              <w:t>No weather elements in photo (snow, rain)</w:t>
            </w:r>
            <w:r>
              <w:t>.</w:t>
            </w:r>
          </w:p>
          <w:p w:rsidR="00A86F7D" w:rsidRDefault="00A86F7D" w:rsidP="00A86F7D">
            <w:pPr>
              <w:pStyle w:val="Subtitle"/>
              <w:jc w:val="left"/>
            </w:pPr>
            <w:r>
              <w:t xml:space="preserve"> </w:t>
            </w:r>
          </w:p>
          <w:p w:rsidR="006D0485" w:rsidRDefault="00A86F7D" w:rsidP="006D0485">
            <w:pPr>
              <w:pStyle w:val="Subtitle"/>
              <w:jc w:val="left"/>
            </w:pPr>
            <w:r w:rsidRPr="006D0485">
              <w:rPr>
                <w:u w:val="single"/>
              </w:rPr>
              <w:t>Hotel Lobby:</w:t>
            </w:r>
            <w:r w:rsidRPr="00A86F7D">
              <w:rPr>
                <w:rFonts w:ascii="Calibri" w:eastAsia="+mn-ea" w:hAnsi="Calibri" w:cs="+mn-cs"/>
                <w:b w:val="0"/>
                <w:bCs w:val="0"/>
                <w:color w:val="FFFFFF"/>
                <w:kern w:val="24"/>
                <w:sz w:val="48"/>
                <w:szCs w:val="48"/>
              </w:rPr>
              <w:t xml:space="preserve"> </w:t>
            </w:r>
            <w:r w:rsidRPr="00A86F7D">
              <w:t>Floral arrangements should coordinate with décor.</w:t>
            </w:r>
            <w:r w:rsidR="006D0485">
              <w:t xml:space="preserve"> </w:t>
            </w:r>
            <w:r w:rsidRPr="00A86F7D">
              <w:t>TV should be turned off.</w:t>
            </w:r>
            <w:r w:rsidR="006D0485">
              <w:t xml:space="preserve"> </w:t>
            </w:r>
            <w:r w:rsidRPr="00A86F7D">
              <w:t>All brand collateral removed</w:t>
            </w:r>
            <w:r w:rsidR="006D0485">
              <w:t xml:space="preserve">. </w:t>
            </w:r>
            <w:r w:rsidR="006D0485" w:rsidRPr="006D0485">
              <w:t>Fireplace should be lit.</w:t>
            </w:r>
            <w:r w:rsidR="006D0485">
              <w:t xml:space="preserve"> </w:t>
            </w:r>
            <w:r w:rsidR="006D0485" w:rsidRPr="006D0485">
              <w:t>Curtains should be drawn to prevent sunlight from exposing floor.</w:t>
            </w:r>
            <w:r w:rsidR="006D0485">
              <w:t xml:space="preserve"> </w:t>
            </w:r>
            <w:r w:rsidR="006D0485" w:rsidRPr="006D0485">
              <w:t>All collateral should be removed from the front desk.</w:t>
            </w:r>
            <w:r w:rsidR="006D0485">
              <w:t xml:space="preserve"> </w:t>
            </w:r>
            <w:r w:rsidR="006D0485" w:rsidRPr="006D0485">
              <w:t>No people in the shots.</w:t>
            </w:r>
            <w:r w:rsidR="006D0485">
              <w:t xml:space="preserve"> </w:t>
            </w:r>
            <w:r w:rsidR="006D0485" w:rsidRPr="006D0485">
              <w:t>Remove bell-carts and other extraneous items.</w:t>
            </w:r>
            <w:r w:rsidR="006D0485">
              <w:t xml:space="preserve"> </w:t>
            </w:r>
            <w:r w:rsidR="006D0485" w:rsidRPr="006D0485">
              <w:t>No magazines, newspapers, food items in the seating area or lobby shot.</w:t>
            </w:r>
          </w:p>
          <w:p w:rsidR="006D0485" w:rsidRDefault="006D0485" w:rsidP="006D0485">
            <w:pPr>
              <w:pStyle w:val="Subtitle"/>
              <w:jc w:val="left"/>
            </w:pPr>
          </w:p>
          <w:p w:rsidR="00467438" w:rsidRPr="00467438" w:rsidRDefault="006D0485" w:rsidP="00467438">
            <w:pPr>
              <w:pStyle w:val="Subtitle"/>
              <w:jc w:val="left"/>
            </w:pPr>
            <w:r w:rsidRPr="006D0485">
              <w:rPr>
                <w:u w:val="single"/>
              </w:rPr>
              <w:t>Guest Rooms:</w:t>
            </w:r>
            <w:r>
              <w:t xml:space="preserve"> </w:t>
            </w:r>
            <w:r w:rsidRPr="006D0485">
              <w:t xml:space="preserve">All room main elements should be in the shot:  Bed, TV, Desk, </w:t>
            </w:r>
            <w:proofErr w:type="gramStart"/>
            <w:r w:rsidRPr="006D0485">
              <w:t>Seating</w:t>
            </w:r>
            <w:proofErr w:type="gramEnd"/>
            <w:r>
              <w:t xml:space="preserve"> -</w:t>
            </w:r>
            <w:r w:rsidRPr="006D0485">
              <w:t>TV Turned off.  Remote control and all collateral removed, cords hidden.</w:t>
            </w:r>
            <w:r>
              <w:t xml:space="preserve"> </w:t>
            </w:r>
            <w:r w:rsidRPr="006D0485">
              <w:t>No items should be included that the guest won’t have.  Tray tables with food should n</w:t>
            </w:r>
            <w:r>
              <w:t xml:space="preserve">ot be in shot, nor should towel </w:t>
            </w:r>
            <w:r w:rsidRPr="006D0485">
              <w:t>arrangements not typically provided for all guests.</w:t>
            </w:r>
            <w:r>
              <w:t xml:space="preserve"> </w:t>
            </w:r>
            <w:r w:rsidRPr="006D0485">
              <w:t>Steam the pillows, duvet, bed</w:t>
            </w:r>
            <w:r w:rsidR="00375471">
              <w:t xml:space="preserve"> </w:t>
            </w:r>
            <w:r w:rsidRPr="006D0485">
              <w:t>skirt, sheets, and curtains to remove wrinkles.  Make sure all linens are clean and arranged correctly.</w:t>
            </w:r>
            <w:r w:rsidR="00467438">
              <w:t xml:space="preserve"> </w:t>
            </w:r>
            <w:r w:rsidR="00467438" w:rsidRPr="00467438">
              <w:t>Curtains should be opened.  Sheers should be closed.  Best photographed early morning during daylight when light is softest from exterior.</w:t>
            </w:r>
          </w:p>
          <w:p w:rsidR="006D0485" w:rsidRDefault="006D0485" w:rsidP="00467438">
            <w:pPr>
              <w:pStyle w:val="Subtitle"/>
              <w:jc w:val="left"/>
            </w:pPr>
          </w:p>
          <w:p w:rsidR="00467438" w:rsidRPr="00467438" w:rsidRDefault="00467438" w:rsidP="00467438">
            <w:pPr>
              <w:pStyle w:val="Subtitle"/>
              <w:jc w:val="left"/>
            </w:pPr>
            <w:r w:rsidRPr="00467438">
              <w:rPr>
                <w:u w:val="single"/>
              </w:rPr>
              <w:t>Restaurant/Bar</w:t>
            </w:r>
            <w:r>
              <w:t xml:space="preserve">: </w:t>
            </w:r>
            <w:r w:rsidRPr="00467438">
              <w:t xml:space="preserve">Tables should be set with plates, silverware, glasses, </w:t>
            </w:r>
            <w:r w:rsidR="00375471" w:rsidRPr="00467438">
              <w:t>and napkins</w:t>
            </w:r>
            <w:r>
              <w:t>.</w:t>
            </w:r>
          </w:p>
          <w:p w:rsidR="00467438" w:rsidRPr="00467438" w:rsidRDefault="00467438" w:rsidP="00467438">
            <w:pPr>
              <w:pStyle w:val="Subtitle"/>
              <w:jc w:val="left"/>
            </w:pPr>
            <w:r w:rsidRPr="00467438">
              <w:t>All chairs should be neatly arranged</w:t>
            </w:r>
          </w:p>
          <w:p w:rsidR="00467438" w:rsidRPr="00467438" w:rsidRDefault="00467438" w:rsidP="00467438">
            <w:pPr>
              <w:pStyle w:val="Subtitle"/>
              <w:jc w:val="left"/>
            </w:pPr>
            <w:r w:rsidRPr="00467438">
              <w:t>Flowers / Centerpieces are recommended</w:t>
            </w:r>
            <w:r>
              <w:t xml:space="preserve">. </w:t>
            </w:r>
            <w:r w:rsidRPr="00467438">
              <w:t>Use table linens as required or placemats</w:t>
            </w:r>
            <w:r>
              <w:t xml:space="preserve">. </w:t>
            </w:r>
            <w:r w:rsidRPr="00467438">
              <w:t>Everything should be fully set and operational</w:t>
            </w:r>
            <w:r>
              <w:t xml:space="preserve">. </w:t>
            </w:r>
            <w:r w:rsidRPr="00467438">
              <w:t>No photos with people</w:t>
            </w:r>
            <w:r>
              <w:t>.</w:t>
            </w:r>
          </w:p>
          <w:p w:rsidR="00467438" w:rsidRDefault="00467438" w:rsidP="00467438">
            <w:pPr>
              <w:pStyle w:val="Subtitle"/>
              <w:jc w:val="left"/>
            </w:pPr>
            <w:r w:rsidRPr="00467438">
              <w:t>Bars should be fully stocked with no collateral on the bar</w:t>
            </w:r>
            <w:r>
              <w:t xml:space="preserve">. </w:t>
            </w:r>
            <w:r w:rsidRPr="00467438">
              <w:t>TV’s should be turned off.</w:t>
            </w:r>
          </w:p>
          <w:p w:rsidR="00467438" w:rsidRDefault="00467438" w:rsidP="00467438">
            <w:pPr>
              <w:pStyle w:val="Subtitle"/>
              <w:jc w:val="left"/>
            </w:pPr>
          </w:p>
          <w:p w:rsidR="00467438" w:rsidRDefault="00467438" w:rsidP="00467438">
            <w:pPr>
              <w:pStyle w:val="Subtitle"/>
              <w:jc w:val="left"/>
            </w:pPr>
            <w:r w:rsidRPr="00467438">
              <w:rPr>
                <w:u w:val="single"/>
              </w:rPr>
              <w:t>Pool/Fitness Center:</w:t>
            </w:r>
            <w:r>
              <w:t xml:space="preserve"> </w:t>
            </w:r>
            <w:r w:rsidRPr="00467438">
              <w:t>Take day and night shots of the pool.  The best times are pre-dawn and noon when the sun is overhead and pool water is brightest.</w:t>
            </w:r>
            <w:r>
              <w:t xml:space="preserve"> </w:t>
            </w:r>
            <w:r w:rsidRPr="00467438">
              <w:t>Chairs should be facing the camera with towels neatly folded or arranged.</w:t>
            </w:r>
          </w:p>
          <w:p w:rsidR="00467438" w:rsidRDefault="00467438" w:rsidP="00467438">
            <w:pPr>
              <w:pStyle w:val="Subtitle"/>
              <w:jc w:val="left"/>
            </w:pPr>
          </w:p>
          <w:p w:rsidR="00467438" w:rsidRPr="00467438" w:rsidRDefault="00467438" w:rsidP="00467438">
            <w:pPr>
              <w:pStyle w:val="Subtitle"/>
              <w:jc w:val="left"/>
            </w:pPr>
            <w:r w:rsidRPr="00467438">
              <w:rPr>
                <w:u w:val="single"/>
              </w:rPr>
              <w:t>Meeting Space</w:t>
            </w:r>
            <w:r>
              <w:t xml:space="preserve">: </w:t>
            </w:r>
            <w:r w:rsidRPr="00467438">
              <w:t>Take multiple shots of the meeting space with classroom, theater, and banquet setup.</w:t>
            </w:r>
          </w:p>
          <w:p w:rsidR="00467438" w:rsidRPr="00467438" w:rsidRDefault="00467438" w:rsidP="00467438">
            <w:pPr>
              <w:pStyle w:val="Subtitle"/>
              <w:jc w:val="left"/>
            </w:pPr>
            <w:r w:rsidRPr="00467438">
              <w:t>Set notepads, pens, water, etc. as it would be included in meeting</w:t>
            </w:r>
            <w:r>
              <w:t xml:space="preserve">. </w:t>
            </w:r>
          </w:p>
          <w:p w:rsidR="00467438" w:rsidRPr="00467438" w:rsidRDefault="00467438" w:rsidP="00467438">
            <w:pPr>
              <w:pStyle w:val="Subtitle"/>
              <w:jc w:val="left"/>
            </w:pPr>
            <w:r w:rsidRPr="00467438">
              <w:t>For classroom setup linens should cover the table and drape to the floor.</w:t>
            </w:r>
            <w:r>
              <w:t xml:space="preserve"> </w:t>
            </w:r>
            <w:r w:rsidRPr="00467438">
              <w:t>Screen should be blank and photographer will superimpose brand logo on it.</w:t>
            </w:r>
          </w:p>
          <w:p w:rsidR="00467438" w:rsidRPr="00467438" w:rsidRDefault="00467438" w:rsidP="00467438">
            <w:pPr>
              <w:pStyle w:val="Subtitle"/>
              <w:jc w:val="left"/>
            </w:pPr>
            <w:r w:rsidRPr="00467438">
              <w:t xml:space="preserve">Include a podium if available. </w:t>
            </w:r>
            <w:r>
              <w:t xml:space="preserve"> </w:t>
            </w:r>
            <w:r w:rsidRPr="00467438">
              <w:t>Ballroom should be opened completely and set professionally in banquet style setup.</w:t>
            </w:r>
          </w:p>
          <w:p w:rsidR="00467438" w:rsidRDefault="00467438" w:rsidP="00467438">
            <w:pPr>
              <w:pStyle w:val="Subtitle"/>
              <w:jc w:val="left"/>
            </w:pPr>
            <w:r w:rsidRPr="00467438">
              <w:t xml:space="preserve">Rent table linens, centerpieces, floral arrangements, etc. Use chair covers.  Décor should </w:t>
            </w:r>
            <w:r w:rsidR="00515B27" w:rsidRPr="00467438">
              <w:t>complement</w:t>
            </w:r>
            <w:r w:rsidRPr="00467438">
              <w:t xml:space="preserve"> the furnishings of the room.</w:t>
            </w:r>
            <w:r>
              <w:t xml:space="preserve"> </w:t>
            </w:r>
            <w:r w:rsidRPr="00467438">
              <w:t>This is your chance to showcase your ballroom.</w:t>
            </w:r>
            <w:r>
              <w:t xml:space="preserve"> </w:t>
            </w:r>
            <w:r w:rsidRPr="00467438">
              <w:t xml:space="preserve">Do not skip items – it should represent the quality that your product is capable of. </w:t>
            </w:r>
            <w:r>
              <w:t xml:space="preserve"> </w:t>
            </w:r>
            <w:r w:rsidRPr="00467438">
              <w:t>Your vendors that you recommend should be a resource for this project.  Get discounted or complimentary items, but do insist on high quality and current style items.</w:t>
            </w:r>
            <w:r>
              <w:t xml:space="preserve"> </w:t>
            </w:r>
            <w:r w:rsidRPr="00467438">
              <w:t>Neatly arrange the chairs in the boardroom.</w:t>
            </w:r>
            <w:r>
              <w:t xml:space="preserve"> </w:t>
            </w:r>
            <w:r w:rsidRPr="00467438">
              <w:t>Set the room with pens, papers, water carafes, glasses, etc. Highlight the natural lighting if present.</w:t>
            </w:r>
            <w:r>
              <w:t xml:space="preserve"> </w:t>
            </w:r>
            <w:r w:rsidRPr="00467438">
              <w:t>Professionally set the room banquet style.</w:t>
            </w:r>
            <w:r>
              <w:t xml:space="preserve"> </w:t>
            </w:r>
            <w:r w:rsidRPr="00467438">
              <w:t>Use coordinating colors and chair covers if necessary.</w:t>
            </w:r>
            <w:r>
              <w:t xml:space="preserve"> </w:t>
            </w:r>
            <w:r w:rsidRPr="00467438">
              <w:t>Decorations should accentuate and assist with the customer’s imagination.</w:t>
            </w:r>
          </w:p>
          <w:p w:rsidR="00467438" w:rsidRDefault="00467438" w:rsidP="00467438">
            <w:pPr>
              <w:pStyle w:val="Subtitle"/>
              <w:jc w:val="left"/>
            </w:pPr>
          </w:p>
          <w:p w:rsidR="00467438" w:rsidRPr="00467438" w:rsidRDefault="00467438" w:rsidP="00467438">
            <w:pPr>
              <w:pStyle w:val="Subtitle"/>
              <w:jc w:val="left"/>
            </w:pPr>
            <w:r w:rsidRPr="00467438">
              <w:rPr>
                <w:u w:val="single"/>
              </w:rPr>
              <w:t>Additional Information:</w:t>
            </w:r>
            <w:r>
              <w:t xml:space="preserve"> </w:t>
            </w:r>
            <w:r w:rsidRPr="00467438">
              <w:t>Review your competitor’s photography or other hotels in your brand to see what they are presenting.</w:t>
            </w:r>
          </w:p>
          <w:p w:rsidR="00467438" w:rsidRPr="00467438" w:rsidRDefault="00467438" w:rsidP="00467438">
            <w:pPr>
              <w:pStyle w:val="Subtitle"/>
              <w:jc w:val="left"/>
            </w:pPr>
            <w:r w:rsidRPr="00467438">
              <w:t>Look on the web for good shots to replicate at your hotel.</w:t>
            </w:r>
          </w:p>
          <w:p w:rsidR="00467438" w:rsidRPr="00467438" w:rsidRDefault="00467438" w:rsidP="00467438">
            <w:pPr>
              <w:pStyle w:val="Subtitle"/>
              <w:jc w:val="left"/>
            </w:pPr>
          </w:p>
          <w:p w:rsidR="00467438" w:rsidRPr="00467438" w:rsidRDefault="00467438" w:rsidP="00467438">
            <w:pPr>
              <w:pStyle w:val="Subtitle"/>
            </w:pPr>
          </w:p>
          <w:p w:rsidR="00467438" w:rsidRPr="00467438" w:rsidRDefault="00467438" w:rsidP="00467438">
            <w:pPr>
              <w:pStyle w:val="Subtitle"/>
            </w:pPr>
          </w:p>
          <w:p w:rsidR="00467438" w:rsidRPr="00467438" w:rsidRDefault="00467438" w:rsidP="00467438">
            <w:pPr>
              <w:pStyle w:val="Subtitle"/>
            </w:pPr>
          </w:p>
          <w:p w:rsidR="00467438" w:rsidRPr="00467438" w:rsidRDefault="00467438" w:rsidP="00467438">
            <w:pPr>
              <w:pStyle w:val="Subtitle"/>
            </w:pPr>
          </w:p>
          <w:p w:rsidR="00467438" w:rsidRPr="00467438" w:rsidRDefault="00467438" w:rsidP="00467438">
            <w:pPr>
              <w:pStyle w:val="Subtitle"/>
            </w:pPr>
          </w:p>
          <w:p w:rsidR="00467438" w:rsidRPr="00467438" w:rsidRDefault="00467438" w:rsidP="00467438">
            <w:pPr>
              <w:pStyle w:val="Subtitle"/>
            </w:pPr>
          </w:p>
          <w:p w:rsidR="00467438" w:rsidRPr="00467438" w:rsidRDefault="00467438" w:rsidP="00467438">
            <w:pPr>
              <w:pStyle w:val="Subtitle"/>
            </w:pPr>
          </w:p>
          <w:p w:rsidR="00467438" w:rsidRPr="00467438" w:rsidRDefault="00467438" w:rsidP="00467438">
            <w:pPr>
              <w:pStyle w:val="Subtitle"/>
            </w:pPr>
          </w:p>
          <w:p w:rsidR="00467438" w:rsidRPr="00467438" w:rsidRDefault="00467438" w:rsidP="00467438">
            <w:pPr>
              <w:pStyle w:val="Subtitle"/>
              <w:jc w:val="left"/>
            </w:pPr>
          </w:p>
          <w:p w:rsidR="00467438" w:rsidRPr="00467438" w:rsidRDefault="00467438" w:rsidP="00467438">
            <w:pPr>
              <w:pStyle w:val="Subtitle"/>
            </w:pPr>
          </w:p>
          <w:p w:rsidR="00467438" w:rsidRPr="00467438" w:rsidRDefault="00467438" w:rsidP="00467438">
            <w:pPr>
              <w:pStyle w:val="Subtitle"/>
              <w:jc w:val="left"/>
            </w:pPr>
          </w:p>
          <w:p w:rsidR="00467438" w:rsidRPr="00467438" w:rsidRDefault="00467438" w:rsidP="00467438">
            <w:pPr>
              <w:pStyle w:val="Subtitle"/>
            </w:pPr>
          </w:p>
          <w:p w:rsidR="00467438" w:rsidRPr="00467438" w:rsidRDefault="00467438" w:rsidP="00467438">
            <w:pPr>
              <w:pStyle w:val="Subtitle"/>
            </w:pPr>
          </w:p>
          <w:p w:rsidR="00467438" w:rsidRPr="00467438" w:rsidRDefault="00467438" w:rsidP="00467438">
            <w:pPr>
              <w:pStyle w:val="Subtitle"/>
            </w:pPr>
          </w:p>
          <w:p w:rsidR="00467438" w:rsidRPr="006D0485" w:rsidRDefault="00467438" w:rsidP="00467438">
            <w:pPr>
              <w:pStyle w:val="Subtitle"/>
              <w:jc w:val="left"/>
            </w:pPr>
          </w:p>
          <w:p w:rsidR="006D0485" w:rsidRPr="006D0485" w:rsidRDefault="006D0485" w:rsidP="006D0485">
            <w:pPr>
              <w:pStyle w:val="Subtitle"/>
              <w:jc w:val="left"/>
            </w:pPr>
          </w:p>
          <w:p w:rsidR="006D0485" w:rsidRPr="006D0485" w:rsidRDefault="006D0485" w:rsidP="006D0485">
            <w:pPr>
              <w:pStyle w:val="Subtitle"/>
              <w:jc w:val="left"/>
            </w:pPr>
          </w:p>
          <w:p w:rsidR="006D0485" w:rsidRPr="006D0485" w:rsidRDefault="006D0485" w:rsidP="006D0485">
            <w:pPr>
              <w:pStyle w:val="Subtitle"/>
              <w:jc w:val="left"/>
            </w:pPr>
          </w:p>
          <w:p w:rsidR="006D0485" w:rsidRPr="006D0485" w:rsidRDefault="006D0485" w:rsidP="006D0485">
            <w:pPr>
              <w:pStyle w:val="Subtitle"/>
              <w:jc w:val="left"/>
            </w:pPr>
          </w:p>
          <w:p w:rsidR="006D0485" w:rsidRPr="006D0485" w:rsidRDefault="006D0485" w:rsidP="006D0485">
            <w:pPr>
              <w:pStyle w:val="Subtitle"/>
              <w:jc w:val="left"/>
            </w:pPr>
          </w:p>
          <w:p w:rsidR="00A86F7D" w:rsidRPr="00A86F7D" w:rsidRDefault="00A86F7D" w:rsidP="006D0485">
            <w:pPr>
              <w:pStyle w:val="Subtitle"/>
              <w:jc w:val="left"/>
            </w:pPr>
          </w:p>
          <w:p w:rsidR="00A86F7D" w:rsidRPr="00A86F7D" w:rsidRDefault="00A86F7D" w:rsidP="006D0485">
            <w:pPr>
              <w:pStyle w:val="Subtitle"/>
              <w:jc w:val="left"/>
            </w:pPr>
          </w:p>
          <w:p w:rsidR="00A86F7D" w:rsidRPr="00A86F7D" w:rsidRDefault="00A86F7D" w:rsidP="00A86F7D">
            <w:pPr>
              <w:pStyle w:val="Subtitle"/>
              <w:jc w:val="left"/>
            </w:pPr>
          </w:p>
          <w:p w:rsidR="00A86F7D" w:rsidRPr="00A86F7D" w:rsidRDefault="00A86F7D" w:rsidP="00A86F7D">
            <w:pPr>
              <w:pStyle w:val="Subtitle"/>
              <w:jc w:val="left"/>
            </w:pPr>
          </w:p>
          <w:p w:rsidR="00A86F7D" w:rsidRPr="00A86F7D" w:rsidRDefault="00A86F7D" w:rsidP="00A86F7D">
            <w:pPr>
              <w:pStyle w:val="Subtitle"/>
              <w:jc w:val="left"/>
            </w:pPr>
          </w:p>
          <w:p w:rsidR="00A86F7D" w:rsidRPr="00A86F7D" w:rsidRDefault="00A86F7D" w:rsidP="00A86F7D">
            <w:pPr>
              <w:pStyle w:val="Subtitle"/>
              <w:jc w:val="left"/>
            </w:pPr>
          </w:p>
          <w:p w:rsidR="00673F0E" w:rsidRPr="00B14144" w:rsidRDefault="00673F0E" w:rsidP="00A86F7D">
            <w:pPr>
              <w:pStyle w:val="Subtitle"/>
              <w:ind w:left="720"/>
              <w:jc w:val="left"/>
              <w:rPr>
                <w:sz w:val="20"/>
                <w:szCs w:val="20"/>
              </w:rPr>
            </w:pPr>
          </w:p>
        </w:tc>
        <w:tc>
          <w:tcPr>
            <w:tcW w:w="4788" w:type="dxa"/>
            <w:shd w:val="pct5" w:color="000000" w:fill="FFFFFF"/>
          </w:tcPr>
          <w:p w:rsidR="00673F0E" w:rsidRPr="00A52514" w:rsidRDefault="00636283" w:rsidP="00AF5759">
            <w:r>
              <w:lastRenderedPageBreak/>
              <w:t xml:space="preserve">GM and </w:t>
            </w:r>
            <w:r w:rsidR="00F34C13">
              <w:t>DOS</w:t>
            </w:r>
          </w:p>
        </w:tc>
      </w:tr>
    </w:tbl>
    <w:p w:rsidR="005A276F" w:rsidRDefault="005A276F" w:rsidP="00AF5759"/>
    <w:sectPr w:rsidR="005A276F" w:rsidSect="00673F0E">
      <w:headerReference w:type="default" r:id="rId7"/>
      <w:footerReference w:type="even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23" w:rsidRDefault="00377E23">
      <w:r>
        <w:separator/>
      </w:r>
    </w:p>
  </w:endnote>
  <w:endnote w:type="continuationSeparator" w:id="0">
    <w:p w:rsidR="00377E23" w:rsidRDefault="0037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0E" w:rsidRDefault="00B94AA3" w:rsidP="00932C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3F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F0E" w:rsidRDefault="00673F0E" w:rsidP="00673F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23" w:rsidRDefault="00377E23">
      <w:r>
        <w:separator/>
      </w:r>
    </w:p>
  </w:footnote>
  <w:footnote w:type="continuationSeparator" w:id="0">
    <w:p w:rsidR="00377E23" w:rsidRDefault="00377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25" w:rsidRDefault="006375F5" w:rsidP="000C5E9C">
    <w:pPr>
      <w:pStyle w:val="Header"/>
      <w:pBdr>
        <w:bottom w:val="single" w:sz="12" w:space="1" w:color="auto"/>
      </w:pBdr>
      <w:tabs>
        <w:tab w:val="clear" w:pos="8640"/>
        <w:tab w:val="right" w:pos="9360"/>
      </w:tabs>
      <w:jc w:val="center"/>
      <w:rPr>
        <w:b/>
        <w:noProof/>
        <w:spacing w:val="20"/>
      </w:rPr>
    </w:pPr>
    <w:r>
      <w:rPr>
        <w:b/>
        <w:noProof/>
        <w:spacing w:val="20"/>
      </w:rPr>
      <w:t>Your Hotel Name Here</w:t>
    </w:r>
  </w:p>
  <w:p w:rsidR="006375F5" w:rsidRDefault="006375F5" w:rsidP="000C5E9C">
    <w:pPr>
      <w:pStyle w:val="Header"/>
      <w:pBdr>
        <w:bottom w:val="single" w:sz="12" w:space="1" w:color="auto"/>
      </w:pBdr>
      <w:tabs>
        <w:tab w:val="clear" w:pos="8640"/>
        <w:tab w:val="right" w:pos="9360"/>
      </w:tabs>
      <w:jc w:val="center"/>
      <w:rPr>
        <w:sz w:val="16"/>
        <w:szCs w:val="16"/>
      </w:rPr>
    </w:pPr>
  </w:p>
  <w:p w:rsidR="000B2025" w:rsidRDefault="000B2025" w:rsidP="006A44BA">
    <w:pPr>
      <w:pStyle w:val="Header"/>
      <w:pBdr>
        <w:bottom w:val="single" w:sz="12" w:space="1" w:color="auto"/>
      </w:pBdr>
      <w:tabs>
        <w:tab w:val="clear" w:pos="8640"/>
        <w:tab w:val="right" w:pos="9360"/>
      </w:tabs>
      <w:rPr>
        <w:sz w:val="16"/>
        <w:szCs w:val="16"/>
      </w:rPr>
    </w:pPr>
  </w:p>
  <w:p w:rsidR="00C215BB" w:rsidRDefault="00C215BB" w:rsidP="006A44BA">
    <w:pPr>
      <w:pStyle w:val="Header"/>
      <w:tabs>
        <w:tab w:val="clear" w:pos="8640"/>
        <w:tab w:val="right" w:pos="936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11A"/>
    <w:multiLevelType w:val="hybridMultilevel"/>
    <w:tmpl w:val="FA88C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63FE0"/>
    <w:multiLevelType w:val="hybridMultilevel"/>
    <w:tmpl w:val="83000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B5390"/>
    <w:multiLevelType w:val="hybridMultilevel"/>
    <w:tmpl w:val="1E6A4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394EAF"/>
    <w:multiLevelType w:val="hybridMultilevel"/>
    <w:tmpl w:val="CD105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678C1"/>
    <w:multiLevelType w:val="hybridMultilevel"/>
    <w:tmpl w:val="70EED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ED085A"/>
    <w:multiLevelType w:val="hybridMultilevel"/>
    <w:tmpl w:val="44725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575A72"/>
    <w:multiLevelType w:val="hybridMultilevel"/>
    <w:tmpl w:val="12B62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E679E"/>
    <w:multiLevelType w:val="hybridMultilevel"/>
    <w:tmpl w:val="D89A0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47520"/>
    <w:multiLevelType w:val="hybridMultilevel"/>
    <w:tmpl w:val="49B86770"/>
    <w:lvl w:ilvl="0" w:tplc="A53EB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28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0B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A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23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E4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23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43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EC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F5759"/>
    <w:rsid w:val="00051F90"/>
    <w:rsid w:val="000B2025"/>
    <w:rsid w:val="000C5E9C"/>
    <w:rsid w:val="00176DB8"/>
    <w:rsid w:val="001C581C"/>
    <w:rsid w:val="001E3763"/>
    <w:rsid w:val="002A1564"/>
    <w:rsid w:val="002A6F6E"/>
    <w:rsid w:val="002C549D"/>
    <w:rsid w:val="003524E5"/>
    <w:rsid w:val="00375471"/>
    <w:rsid w:val="00377E23"/>
    <w:rsid w:val="00463811"/>
    <w:rsid w:val="00467438"/>
    <w:rsid w:val="00515B27"/>
    <w:rsid w:val="00552197"/>
    <w:rsid w:val="005A276F"/>
    <w:rsid w:val="00616CE6"/>
    <w:rsid w:val="00636283"/>
    <w:rsid w:val="006375F5"/>
    <w:rsid w:val="00673F0E"/>
    <w:rsid w:val="006748D5"/>
    <w:rsid w:val="0067683B"/>
    <w:rsid w:val="00685CD7"/>
    <w:rsid w:val="00697F1D"/>
    <w:rsid w:val="006A44BA"/>
    <w:rsid w:val="006D0485"/>
    <w:rsid w:val="00716031"/>
    <w:rsid w:val="00746ED9"/>
    <w:rsid w:val="00782E24"/>
    <w:rsid w:val="00795A3F"/>
    <w:rsid w:val="007B3BDF"/>
    <w:rsid w:val="008311BE"/>
    <w:rsid w:val="008A1043"/>
    <w:rsid w:val="00907FA4"/>
    <w:rsid w:val="00932C09"/>
    <w:rsid w:val="00972306"/>
    <w:rsid w:val="00984A75"/>
    <w:rsid w:val="009978F3"/>
    <w:rsid w:val="009B0B37"/>
    <w:rsid w:val="009B64EA"/>
    <w:rsid w:val="009E18B1"/>
    <w:rsid w:val="00A40698"/>
    <w:rsid w:val="00A52514"/>
    <w:rsid w:val="00A637EA"/>
    <w:rsid w:val="00A82B84"/>
    <w:rsid w:val="00A86F7D"/>
    <w:rsid w:val="00AA071B"/>
    <w:rsid w:val="00AE53A4"/>
    <w:rsid w:val="00AF5759"/>
    <w:rsid w:val="00AF639C"/>
    <w:rsid w:val="00B05D8B"/>
    <w:rsid w:val="00B06210"/>
    <w:rsid w:val="00B0766B"/>
    <w:rsid w:val="00B14144"/>
    <w:rsid w:val="00B94AA3"/>
    <w:rsid w:val="00BC2012"/>
    <w:rsid w:val="00C215BB"/>
    <w:rsid w:val="00C51956"/>
    <w:rsid w:val="00DC574E"/>
    <w:rsid w:val="00E23370"/>
    <w:rsid w:val="00EC1799"/>
    <w:rsid w:val="00F21C22"/>
    <w:rsid w:val="00F34C13"/>
    <w:rsid w:val="00FB1D81"/>
    <w:rsid w:val="00FC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8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F5759"/>
    <w:pPr>
      <w:spacing w:before="120" w:after="120"/>
    </w:pPr>
    <w:rPr>
      <w:b/>
      <w:bCs/>
      <w:sz w:val="20"/>
      <w:szCs w:val="20"/>
    </w:rPr>
  </w:style>
  <w:style w:type="table" w:styleId="TableContemporary">
    <w:name w:val="Table Contemporary"/>
    <w:basedOn w:val="TableNormal"/>
    <w:rsid w:val="00AF575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rsid w:val="00673F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0E"/>
  </w:style>
  <w:style w:type="paragraph" w:styleId="Subtitle">
    <w:name w:val="Subtitle"/>
    <w:basedOn w:val="Normal"/>
    <w:qFormat/>
    <w:rsid w:val="00A52514"/>
    <w:pPr>
      <w:jc w:val="center"/>
    </w:pPr>
    <w:rPr>
      <w:b/>
      <w:bCs/>
    </w:rPr>
  </w:style>
  <w:style w:type="paragraph" w:styleId="BodyTextIndent">
    <w:name w:val="Body Text Indent"/>
    <w:basedOn w:val="Normal"/>
    <w:rsid w:val="00A52514"/>
    <w:pPr>
      <w:ind w:left="1440" w:hanging="1440"/>
    </w:pPr>
  </w:style>
  <w:style w:type="paragraph" w:styleId="BodyTextIndent2">
    <w:name w:val="Body Text Indent 2"/>
    <w:basedOn w:val="Normal"/>
    <w:rsid w:val="00A52514"/>
    <w:pPr>
      <w:ind w:left="1440" w:hanging="720"/>
    </w:pPr>
  </w:style>
  <w:style w:type="paragraph" w:styleId="Header">
    <w:name w:val="header"/>
    <w:basedOn w:val="Normal"/>
    <w:rsid w:val="00F21C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21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63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Hospitality Management, LCC.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SOP</dc:subject>
  <dc:creator>&lt;Author&gt;</dc:creator>
  <cp:keywords>SOP</cp:keywords>
  <cp:lastModifiedBy>Regan</cp:lastModifiedBy>
  <cp:revision>2</cp:revision>
  <cp:lastPrinted>2008-09-01T18:16:00Z</cp:lastPrinted>
  <dcterms:created xsi:type="dcterms:W3CDTF">2013-01-25T18:47:00Z</dcterms:created>
  <dcterms:modified xsi:type="dcterms:W3CDTF">2013-01-25T18:47:00Z</dcterms:modified>
</cp:coreProperties>
</file>