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0032080"/>
        <w:docPartObj>
          <w:docPartGallery w:val="Cover Pages"/>
          <w:docPartUnique/>
        </w:docPartObj>
      </w:sdtPr>
      <w:sdtEndPr>
        <w:rPr>
          <w:color w:val="FFFFFF" w:themeColor="background1"/>
        </w:rPr>
      </w:sdtEndPr>
      <w:sdtContent>
        <w:p w:rsidR="00C66038" w:rsidRDefault="00AE4B22">
          <w:r>
            <w:rPr>
              <w:noProof/>
            </w:rPr>
            <w:pict>
              <v:rect id="Rectangle 11" o:spid="_x0000_s1026" style="position:absolute;margin-left:21.75pt;margin-top:735.75pt;width:568.5pt;height:36pt;z-index:-25165209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" o:allowincell="f" fillcolor="#7f7f7f [1612]" stroked="f">
                <v:textbox inset="18pt,18pt,1in,18pt"/>
                <w10:wrap anchorx="page" anchory="page"/>
                <w10:anchorlock/>
              </v:rect>
            </w:pict>
          </w:r>
          <w:r>
            <w:rPr>
              <w:noProof/>
            </w:rPr>
            <w:pict>
              <v:rect id="Rectangle 79" o:spid="_x0000_s1030" style="position:absolute;margin-left:21.75pt;margin-top:675pt;width:568.5pt;height:59.25pt;z-index:-25165312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cstheme="minorHAnsi"/>
                          <w:bCs/>
                          <w:color w:val="FFFFFF" w:themeColor="background1"/>
                          <w:spacing w:val="60"/>
                          <w:szCs w:val="20"/>
                        </w:rPr>
                        <w:alias w:val="Address"/>
                        <w:id w:val="1505709647"/>
                        <w:dataBinding w:prefixMappings="xmlns:ns0='http://schemas.microsoft.com/office/2006/coverPageProps'" w:xpath="/ns0:CoverPageProperties[1]/ns0:CompanyAddress[1]" w:storeItemID="{55AF091B-3C7A-41E3-B477-F2FDAA23CFDA}"/>
                        <w:text w:multiLine="1"/>
                      </w:sdtPr>
                      <w:sdtContent>
                        <w:p w:rsidR="006153B8" w:rsidRDefault="007D5F9B">
                          <w:pPr>
                            <w:spacing w:line="240" w:lineRule="auto"/>
                            <w:contextualSpacing/>
                            <w:rPr>
                              <w:rFonts w:cstheme="minorHAnsi"/>
                              <w:bCs/>
                              <w:color w:val="FFFFFF" w:themeColor="background1"/>
                              <w:spacing w:val="60"/>
                              <w:szCs w:val="20"/>
                            </w:rPr>
                          </w:pPr>
                          <w:r>
                            <w:rPr>
                              <w:rFonts w:cstheme="minorHAnsi"/>
                              <w:bCs/>
                              <w:color w:val="FFFFFF" w:themeColor="background1"/>
                              <w:spacing w:val="60"/>
                              <w:szCs w:val="20"/>
                            </w:rPr>
                            <w:t>Hotel Address Here</w:t>
                          </w:r>
                          <w:r>
                            <w:rPr>
                              <w:rFonts w:cstheme="minorHAnsi"/>
                              <w:bCs/>
                              <w:color w:val="FFFFFF" w:themeColor="background1"/>
                              <w:spacing w:val="60"/>
                              <w:szCs w:val="20"/>
                            </w:rPr>
                            <w:br/>
                          </w:r>
                        </w:p>
                      </w:sdtContent>
                    </w:sdt>
                  </w:txbxContent>
                </v:textbox>
                <w10:wrap anchorx="page" anchory="page"/>
                <w10:anchorlock/>
              </v:rect>
            </w:pict>
          </w:r>
          <w:r>
            <w:rPr>
              <w:noProof/>
            </w:rPr>
            <w:pict>
              <v:rect id="_x0000_s1027" style="position:absolute;margin-left:21.75pt;margin-top:423.75pt;width:568.5pt;height:249.75pt;z-index:-25165516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sdt>
                      <w:sdtPr>
                        <w:rPr>
                          <w:rFonts w:eastAsiaTheme="majorEastAsia" w:cstheme="minorHAnsi"/>
                          <w:color w:val="FFFFFF" w:themeColor="background1"/>
                          <w:sz w:val="40"/>
                          <w:szCs w:val="40"/>
                        </w:rPr>
                        <w:alias w:val="Author"/>
                        <w:id w:val="184478553"/>
                        <w:dataBinding w:prefixMappings="xmlns:ns0='http://schemas.openxmlformats.org/package/2006/metadata/core-properties' xmlns:ns1='http://purl.org/dc/elements/1.1/'" w:xpath="/ns0:coreProperties[1]/ns1:creator[1]" w:storeItemID="{6C3C8BC8-F283-45AE-878A-BAB7291924A1}"/>
                        <w:text/>
                      </w:sdtPr>
                      <w:sdtContent>
                        <w:p w:rsidR="006153B8" w:rsidRDefault="007D5F9B">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Hotel Name Here</w:t>
                          </w:r>
                        </w:p>
                      </w:sdtContent>
                    </w:sdt>
                    <w:p w:rsidR="006153B8" w:rsidRDefault="006153B8">
                      <w:pPr>
                        <w:contextualSpacing/>
                        <w:rPr>
                          <w:rFonts w:cstheme="minorHAnsi"/>
                          <w:color w:val="FFFFFF" w:themeColor="background1"/>
                        </w:rPr>
                      </w:pPr>
                    </w:p>
                  </w:txbxContent>
                </v:textbox>
                <w10:wrap anchorx="page" anchory="page"/>
                <w10:anchorlock/>
              </v:rect>
            </w:pict>
          </w:r>
          <w:r>
            <w:rPr>
              <w:noProof/>
            </w:rPr>
            <w:pict>
              <v:rect id="Rectangle 82" o:spid="_x0000_s1028" style="position:absolute;margin-left:21.75pt;margin-top:344.25pt;width:568.5pt;height:65.7pt;z-index:251662336;visibility:visible;mso-position-horizontal-relative:pag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" o:allowincell="f" fillcolor="black" stroked="f">
                <v:fill opacity="46003f"/>
                <v:textbox style="mso-fit-shape-to-text:t" inset="18pt,,1in">
                  <w:txbxContent>
                    <w:sdt>
                      <w:sdtPr>
                        <w:rPr>
                          <w:rFonts w:eastAsiaTheme="majorEastAsia" w:cstheme="minorHAnsi"/>
                          <w:color w:val="FFFFFF" w:themeColor="background1"/>
                          <w:sz w:val="72"/>
                          <w:szCs w:val="52"/>
                        </w:rPr>
                        <w:alias w:val="Title"/>
                        <w:id w:val="-2106103593"/>
                        <w:dataBinding w:prefixMappings="xmlns:ns0='http://schemas.openxmlformats.org/package/2006/metadata/core-properties' xmlns:ns1='http://purl.org/dc/elements/1.1/'" w:xpath="/ns0:coreProperties[1]/ns1:title[1]" w:storeItemID="{6C3C8BC8-F283-45AE-878A-BAB7291924A1}"/>
                        <w:text/>
                      </w:sdtPr>
                      <w:sdtContent>
                        <w:p w:rsidR="006153B8" w:rsidRDefault="006153B8">
                          <w:pPr>
                            <w:pStyle w:val="NoSpacing"/>
                            <w:snapToGrid w:val="0"/>
                            <w:spacing w:before="120" w:after="240"/>
                            <w:rPr>
                              <w:rFonts w:eastAsiaTheme="majorEastAsia" w:cstheme="minorHAnsi"/>
                              <w:color w:val="FFFFFF" w:themeColor="background1"/>
                              <w:sz w:val="72"/>
                              <w:szCs w:val="52"/>
                            </w:rPr>
                          </w:pPr>
                          <w:r>
                            <w:rPr>
                              <w:rFonts w:eastAsiaTheme="majorEastAsia" w:cstheme="minorHAnsi"/>
                              <w:color w:val="FFFFFF" w:themeColor="background1"/>
                              <w:sz w:val="72"/>
                              <w:szCs w:val="52"/>
                            </w:rPr>
                            <w:t>2013 Sales &amp; Marketing Plan</w:t>
                          </w:r>
                        </w:p>
                      </w:sdtContent>
                    </w:sdt>
                  </w:txbxContent>
                </v:textbox>
                <w10:wrap anchorx="page" anchory="page"/>
                <w10:anchorlock/>
              </v:rect>
            </w:pict>
          </w:r>
          <w:r>
            <w:rPr>
              <w:noProof/>
            </w:rPr>
            <w:pict>
              <v:rect id="Rectangle 73" o:spid="_x0000_s1029" style="position:absolute;margin-left:21.75pt;margin-top:21.75pt;width:568.8pt;height:25.2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" o:allowincell="f" fillcolor="#75614b [2408]" stroked="f">
                <v:textbox inset=",7.2pt,,7.2pt"/>
                <w10:wrap anchorx="page" anchory="page"/>
                <w10:anchorlock/>
              </v:rect>
            </w:pict>
          </w:r>
          <w:r w:rsidR="007D5F9B">
            <w:rPr>
              <w:noProof/>
            </w:rPr>
            <w:t>hotel picture here</w:t>
          </w:r>
        </w:p>
        <w:p w:rsidR="00C66038" w:rsidRDefault="00C66038">
          <w:pPr>
            <w:spacing w:line="240" w:lineRule="auto"/>
            <w:rPr>
              <w:color w:val="FFFFFF" w:themeColor="background1"/>
            </w:rPr>
          </w:pPr>
          <w:r>
            <w:rPr>
              <w:color w:val="FFFFFF" w:themeColor="background1"/>
            </w:rPr>
            <w:br w:type="page"/>
          </w:r>
        </w:p>
      </w:sdtContent>
    </w:sdt>
    <w:sdt>
      <w:sdtPr>
        <w:rPr>
          <w:rFonts w:asciiTheme="minorHAnsi" w:eastAsiaTheme="minorEastAsia" w:hAnsiTheme="minorHAnsi" w:cstheme="minorBidi"/>
          <w:b w:val="0"/>
          <w:bCs w:val="0"/>
          <w:color w:val="7F7F7F" w:themeColor="text1" w:themeTint="80"/>
          <w:sz w:val="20"/>
          <w:szCs w:val="22"/>
        </w:rPr>
        <w:id w:val="206301651"/>
        <w:docPartObj>
          <w:docPartGallery w:val="Table of Contents"/>
          <w:docPartUnique/>
        </w:docPartObj>
      </w:sdtPr>
      <w:sdtEndPr>
        <w:rPr>
          <w:noProof/>
        </w:rPr>
      </w:sdtEndPr>
      <w:sdtContent>
        <w:p w:rsidR="00E15F2D" w:rsidRDefault="00E15F2D">
          <w:pPr>
            <w:pStyle w:val="TOCHeading"/>
          </w:pPr>
          <w:r>
            <w:t>Table of Contents</w:t>
          </w:r>
        </w:p>
        <w:p w:rsidR="00132127" w:rsidRDefault="00AE4B22">
          <w:pPr>
            <w:pStyle w:val="TOC1"/>
            <w:tabs>
              <w:tab w:val="right" w:leader="dot" w:pos="10070"/>
            </w:tabs>
            <w:rPr>
              <w:rFonts w:asciiTheme="minorHAnsi" w:hAnsiTheme="minorHAnsi"/>
              <w:b w:val="0"/>
              <w:noProof/>
              <w:color w:val="auto"/>
              <w:lang w:eastAsia="ja-JP"/>
            </w:rPr>
          </w:pPr>
          <w:r w:rsidRPr="00AE4B22">
            <w:rPr>
              <w:b w:val="0"/>
            </w:rPr>
            <w:fldChar w:fldCharType="begin"/>
          </w:r>
          <w:r w:rsidR="00E15F2D">
            <w:instrText xml:space="preserve"> TOC \o "1-3" \h \z \u </w:instrText>
          </w:r>
          <w:r w:rsidRPr="00AE4B22">
            <w:rPr>
              <w:b w:val="0"/>
            </w:rPr>
            <w:fldChar w:fldCharType="separate"/>
          </w:r>
          <w:r w:rsidR="00132127">
            <w:rPr>
              <w:noProof/>
            </w:rPr>
            <w:t>2013 Budget Highlights</w:t>
          </w:r>
          <w:r w:rsidR="00132127">
            <w:rPr>
              <w:noProof/>
            </w:rPr>
            <w:tab/>
          </w:r>
          <w:r>
            <w:rPr>
              <w:noProof/>
            </w:rPr>
            <w:fldChar w:fldCharType="begin"/>
          </w:r>
          <w:r w:rsidR="00132127">
            <w:rPr>
              <w:noProof/>
            </w:rPr>
            <w:instrText xml:space="preserve"> PAGEREF _Toc212129234 \h </w:instrText>
          </w:r>
          <w:r>
            <w:rPr>
              <w:noProof/>
            </w:rPr>
          </w:r>
          <w:r>
            <w:rPr>
              <w:noProof/>
            </w:rPr>
            <w:fldChar w:fldCharType="separate"/>
          </w:r>
          <w:r w:rsidR="00132127">
            <w:rPr>
              <w:noProof/>
            </w:rPr>
            <w:t>4</w:t>
          </w:r>
          <w:r>
            <w:rPr>
              <w:noProof/>
            </w:rPr>
            <w:fldChar w:fldCharType="end"/>
          </w:r>
        </w:p>
        <w:p w:rsidR="00132127" w:rsidRDefault="00132127">
          <w:pPr>
            <w:pStyle w:val="TOC2"/>
            <w:tabs>
              <w:tab w:val="right" w:leader="dot" w:pos="10070"/>
            </w:tabs>
            <w:rPr>
              <w:noProof/>
              <w:color w:val="auto"/>
              <w:sz w:val="24"/>
              <w:szCs w:val="24"/>
              <w:lang w:eastAsia="ja-JP"/>
            </w:rPr>
          </w:pPr>
          <w:r>
            <w:rPr>
              <w:noProof/>
            </w:rPr>
            <w:t>Room Revenue Performance</w:t>
          </w:r>
          <w:r>
            <w:rPr>
              <w:noProof/>
            </w:rPr>
            <w:tab/>
          </w:r>
          <w:r w:rsidR="00AE4B22">
            <w:rPr>
              <w:noProof/>
            </w:rPr>
            <w:fldChar w:fldCharType="begin"/>
          </w:r>
          <w:r>
            <w:rPr>
              <w:noProof/>
            </w:rPr>
            <w:instrText xml:space="preserve"> PAGEREF _Toc212129235 \h </w:instrText>
          </w:r>
          <w:r w:rsidR="00AE4B22">
            <w:rPr>
              <w:noProof/>
            </w:rPr>
          </w:r>
          <w:r w:rsidR="00AE4B22">
            <w:rPr>
              <w:noProof/>
            </w:rPr>
            <w:fldChar w:fldCharType="separate"/>
          </w:r>
          <w:r>
            <w:rPr>
              <w:noProof/>
            </w:rPr>
            <w:t>4</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Food &amp; Beverage Revenue</w:t>
          </w:r>
          <w:r>
            <w:rPr>
              <w:noProof/>
            </w:rPr>
            <w:tab/>
          </w:r>
          <w:r w:rsidR="00AE4B22">
            <w:rPr>
              <w:noProof/>
            </w:rPr>
            <w:fldChar w:fldCharType="begin"/>
          </w:r>
          <w:r>
            <w:rPr>
              <w:noProof/>
            </w:rPr>
            <w:instrText xml:space="preserve"> PAGEREF _Toc212129236 \h </w:instrText>
          </w:r>
          <w:r w:rsidR="00AE4B22">
            <w:rPr>
              <w:noProof/>
            </w:rPr>
          </w:r>
          <w:r w:rsidR="00AE4B22">
            <w:rPr>
              <w:noProof/>
            </w:rPr>
            <w:fldChar w:fldCharType="separate"/>
          </w:r>
          <w:r>
            <w:rPr>
              <w:noProof/>
            </w:rPr>
            <w:t>4</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Total Revenue</w:t>
          </w:r>
          <w:r>
            <w:rPr>
              <w:noProof/>
            </w:rPr>
            <w:tab/>
          </w:r>
          <w:r w:rsidR="00AE4B22">
            <w:rPr>
              <w:noProof/>
            </w:rPr>
            <w:fldChar w:fldCharType="begin"/>
          </w:r>
          <w:r>
            <w:rPr>
              <w:noProof/>
            </w:rPr>
            <w:instrText xml:space="preserve"> PAGEREF _Toc212129237 \h </w:instrText>
          </w:r>
          <w:r w:rsidR="00AE4B22">
            <w:rPr>
              <w:noProof/>
            </w:rPr>
          </w:r>
          <w:r w:rsidR="00AE4B22">
            <w:rPr>
              <w:noProof/>
            </w:rPr>
            <w:fldChar w:fldCharType="separate"/>
          </w:r>
          <w:r>
            <w:rPr>
              <w:noProof/>
            </w:rPr>
            <w:t>4</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StarCast</w:t>
          </w:r>
          <w:r>
            <w:rPr>
              <w:noProof/>
            </w:rPr>
            <w:tab/>
          </w:r>
          <w:r w:rsidR="00AE4B22">
            <w:rPr>
              <w:noProof/>
            </w:rPr>
            <w:fldChar w:fldCharType="begin"/>
          </w:r>
          <w:r>
            <w:rPr>
              <w:noProof/>
            </w:rPr>
            <w:instrText xml:space="preserve"> PAGEREF _Toc212129238 \h </w:instrText>
          </w:r>
          <w:r w:rsidR="00AE4B22">
            <w:rPr>
              <w:noProof/>
            </w:rPr>
          </w:r>
          <w:r w:rsidR="00AE4B22">
            <w:rPr>
              <w:noProof/>
            </w:rPr>
            <w:fldChar w:fldCharType="separate"/>
          </w:r>
          <w:r>
            <w:rPr>
              <w:noProof/>
            </w:rPr>
            <w:t>5</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Indices</w:t>
          </w:r>
          <w:r>
            <w:rPr>
              <w:noProof/>
            </w:rPr>
            <w:tab/>
          </w:r>
          <w:r w:rsidR="00AE4B22">
            <w:rPr>
              <w:noProof/>
            </w:rPr>
            <w:fldChar w:fldCharType="begin"/>
          </w:r>
          <w:r>
            <w:rPr>
              <w:noProof/>
            </w:rPr>
            <w:instrText xml:space="preserve"> PAGEREF _Toc212129239 \h </w:instrText>
          </w:r>
          <w:r w:rsidR="00AE4B22">
            <w:rPr>
              <w:noProof/>
            </w:rPr>
          </w:r>
          <w:r w:rsidR="00AE4B22">
            <w:rPr>
              <w:noProof/>
            </w:rPr>
            <w:fldChar w:fldCharType="separate"/>
          </w:r>
          <w:r>
            <w:rPr>
              <w:noProof/>
            </w:rPr>
            <w:t>5</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2013 Percentage Variance</w:t>
          </w:r>
          <w:r>
            <w:rPr>
              <w:noProof/>
            </w:rPr>
            <w:tab/>
          </w:r>
          <w:r w:rsidR="00AE4B22">
            <w:rPr>
              <w:noProof/>
            </w:rPr>
            <w:fldChar w:fldCharType="begin"/>
          </w:r>
          <w:r>
            <w:rPr>
              <w:noProof/>
            </w:rPr>
            <w:instrText xml:space="preserve"> PAGEREF _Toc212129240 \h </w:instrText>
          </w:r>
          <w:r w:rsidR="00AE4B22">
            <w:rPr>
              <w:noProof/>
            </w:rPr>
          </w:r>
          <w:r w:rsidR="00AE4B22">
            <w:rPr>
              <w:noProof/>
            </w:rPr>
            <w:fldChar w:fldCharType="separate"/>
          </w:r>
          <w:r>
            <w:rPr>
              <w:noProof/>
            </w:rPr>
            <w:t>5</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Key Market Changes</w:t>
          </w:r>
          <w:r>
            <w:rPr>
              <w:noProof/>
            </w:rPr>
            <w:tab/>
          </w:r>
          <w:r w:rsidR="00AE4B22">
            <w:rPr>
              <w:noProof/>
            </w:rPr>
            <w:fldChar w:fldCharType="begin"/>
          </w:r>
          <w:r>
            <w:rPr>
              <w:noProof/>
            </w:rPr>
            <w:instrText xml:space="preserve"> PAGEREF _Toc212129241 \h </w:instrText>
          </w:r>
          <w:r w:rsidR="00AE4B22">
            <w:rPr>
              <w:noProof/>
            </w:rPr>
          </w:r>
          <w:r w:rsidR="00AE4B22">
            <w:rPr>
              <w:noProof/>
            </w:rPr>
            <w:fldChar w:fldCharType="separate"/>
          </w:r>
          <w:r>
            <w:rPr>
              <w:noProof/>
            </w:rPr>
            <w:t>5</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Hotel Segmentation</w:t>
          </w:r>
          <w:r>
            <w:rPr>
              <w:noProof/>
            </w:rPr>
            <w:tab/>
          </w:r>
          <w:r w:rsidR="00AE4B22">
            <w:rPr>
              <w:noProof/>
            </w:rPr>
            <w:fldChar w:fldCharType="begin"/>
          </w:r>
          <w:r>
            <w:rPr>
              <w:noProof/>
            </w:rPr>
            <w:instrText xml:space="preserve"> PAGEREF _Toc212129242 \h </w:instrText>
          </w:r>
          <w:r w:rsidR="00AE4B22">
            <w:rPr>
              <w:noProof/>
            </w:rPr>
          </w:r>
          <w:r w:rsidR="00AE4B22">
            <w:rPr>
              <w:noProof/>
            </w:rPr>
            <w:fldChar w:fldCharType="separate"/>
          </w:r>
          <w:r>
            <w:rPr>
              <w:noProof/>
            </w:rPr>
            <w:t>6</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Comp Set Segmentation</w:t>
          </w:r>
          <w:r>
            <w:rPr>
              <w:noProof/>
            </w:rPr>
            <w:tab/>
          </w:r>
          <w:r w:rsidR="00AE4B22">
            <w:rPr>
              <w:noProof/>
            </w:rPr>
            <w:fldChar w:fldCharType="begin"/>
          </w:r>
          <w:r>
            <w:rPr>
              <w:noProof/>
            </w:rPr>
            <w:instrText xml:space="preserve"> PAGEREF _Toc212129243 \h </w:instrText>
          </w:r>
          <w:r w:rsidR="00AE4B22">
            <w:rPr>
              <w:noProof/>
            </w:rPr>
          </w:r>
          <w:r w:rsidR="00AE4B22">
            <w:rPr>
              <w:noProof/>
            </w:rPr>
            <w:fldChar w:fldCharType="separate"/>
          </w:r>
          <w:r>
            <w:rPr>
              <w:noProof/>
            </w:rPr>
            <w:t>6</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Situation Analysis</w:t>
          </w:r>
          <w:r>
            <w:rPr>
              <w:noProof/>
            </w:rPr>
            <w:tab/>
          </w:r>
          <w:r w:rsidR="00AE4B22">
            <w:rPr>
              <w:noProof/>
            </w:rPr>
            <w:fldChar w:fldCharType="begin"/>
          </w:r>
          <w:r>
            <w:rPr>
              <w:noProof/>
            </w:rPr>
            <w:instrText xml:space="preserve"> PAGEREF _Toc212129244 \h </w:instrText>
          </w:r>
          <w:r w:rsidR="00AE4B22">
            <w:rPr>
              <w:noProof/>
            </w:rPr>
          </w:r>
          <w:r w:rsidR="00AE4B22">
            <w:rPr>
              <w:noProof/>
            </w:rPr>
            <w:fldChar w:fldCharType="separate"/>
          </w:r>
          <w:r>
            <w:rPr>
              <w:noProof/>
            </w:rPr>
            <w:t>7</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Competitive Value Assessment</w:t>
          </w:r>
          <w:r>
            <w:rPr>
              <w:noProof/>
            </w:rPr>
            <w:tab/>
          </w:r>
          <w:r w:rsidR="00AE4B22">
            <w:rPr>
              <w:noProof/>
            </w:rPr>
            <w:fldChar w:fldCharType="begin"/>
          </w:r>
          <w:r>
            <w:rPr>
              <w:noProof/>
            </w:rPr>
            <w:instrText xml:space="preserve"> PAGEREF _Toc212129245 \h </w:instrText>
          </w:r>
          <w:r w:rsidR="00AE4B22">
            <w:rPr>
              <w:noProof/>
            </w:rPr>
          </w:r>
          <w:r w:rsidR="00AE4B22">
            <w:rPr>
              <w:noProof/>
            </w:rPr>
            <w:fldChar w:fldCharType="separate"/>
          </w:r>
          <w:r>
            <w:rPr>
              <w:noProof/>
            </w:rPr>
            <w:t>7</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Remarkable Difference</w:t>
          </w:r>
          <w:r>
            <w:rPr>
              <w:noProof/>
            </w:rPr>
            <w:tab/>
          </w:r>
          <w:r w:rsidR="00AE4B22">
            <w:rPr>
              <w:noProof/>
            </w:rPr>
            <w:fldChar w:fldCharType="begin"/>
          </w:r>
          <w:r>
            <w:rPr>
              <w:noProof/>
            </w:rPr>
            <w:instrText xml:space="preserve"> PAGEREF _Toc212129246 \h </w:instrText>
          </w:r>
          <w:r w:rsidR="00AE4B22">
            <w:rPr>
              <w:noProof/>
            </w:rPr>
          </w:r>
          <w:r w:rsidR="00AE4B22">
            <w:rPr>
              <w:noProof/>
            </w:rPr>
            <w:fldChar w:fldCharType="separate"/>
          </w:r>
          <w:r>
            <w:rPr>
              <w:noProof/>
            </w:rPr>
            <w:t>7</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Differentiators</w:t>
          </w:r>
          <w:r>
            <w:rPr>
              <w:noProof/>
            </w:rPr>
            <w:tab/>
          </w:r>
          <w:r w:rsidR="00AE4B22">
            <w:rPr>
              <w:noProof/>
            </w:rPr>
            <w:fldChar w:fldCharType="begin"/>
          </w:r>
          <w:r>
            <w:rPr>
              <w:noProof/>
            </w:rPr>
            <w:instrText xml:space="preserve"> PAGEREF _Toc212129247 \h </w:instrText>
          </w:r>
          <w:r w:rsidR="00AE4B22">
            <w:rPr>
              <w:noProof/>
            </w:rPr>
          </w:r>
          <w:r w:rsidR="00AE4B22">
            <w:rPr>
              <w:noProof/>
            </w:rPr>
            <w:fldChar w:fldCharType="separate"/>
          </w:r>
          <w:r>
            <w:rPr>
              <w:noProof/>
            </w:rPr>
            <w:t>7</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Group Demand Calendar</w:t>
          </w:r>
          <w:r>
            <w:rPr>
              <w:noProof/>
            </w:rPr>
            <w:tab/>
          </w:r>
          <w:r w:rsidR="00AE4B22">
            <w:rPr>
              <w:noProof/>
            </w:rPr>
            <w:fldChar w:fldCharType="begin"/>
          </w:r>
          <w:r>
            <w:rPr>
              <w:noProof/>
            </w:rPr>
            <w:instrText xml:space="preserve"> PAGEREF _Toc212129248 \h </w:instrText>
          </w:r>
          <w:r w:rsidR="00AE4B22">
            <w:rPr>
              <w:noProof/>
            </w:rPr>
          </w:r>
          <w:r w:rsidR="00AE4B22">
            <w:rPr>
              <w:noProof/>
            </w:rPr>
            <w:fldChar w:fldCharType="separate"/>
          </w:r>
          <w:r>
            <w:rPr>
              <w:noProof/>
            </w:rPr>
            <w:t>8</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Online Content Review</w:t>
          </w:r>
          <w:r>
            <w:rPr>
              <w:noProof/>
            </w:rPr>
            <w:tab/>
          </w:r>
          <w:r w:rsidR="00AE4B22">
            <w:rPr>
              <w:noProof/>
            </w:rPr>
            <w:fldChar w:fldCharType="begin"/>
          </w:r>
          <w:r>
            <w:rPr>
              <w:noProof/>
            </w:rPr>
            <w:instrText xml:space="preserve"> PAGEREF _Toc212129249 \h </w:instrText>
          </w:r>
          <w:r w:rsidR="00AE4B22">
            <w:rPr>
              <w:noProof/>
            </w:rPr>
          </w:r>
          <w:r w:rsidR="00AE4B22">
            <w:rPr>
              <w:noProof/>
            </w:rPr>
            <w:fldChar w:fldCharType="separate"/>
          </w:r>
          <w:r>
            <w:rPr>
              <w:noProof/>
            </w:rPr>
            <w:t>8</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Reverse Link and Competitor Search</w:t>
          </w:r>
          <w:r>
            <w:rPr>
              <w:noProof/>
            </w:rPr>
            <w:tab/>
          </w:r>
          <w:r w:rsidR="00AE4B22">
            <w:rPr>
              <w:noProof/>
            </w:rPr>
            <w:fldChar w:fldCharType="begin"/>
          </w:r>
          <w:r>
            <w:rPr>
              <w:noProof/>
            </w:rPr>
            <w:instrText xml:space="preserve"> PAGEREF _Toc212129250 \h </w:instrText>
          </w:r>
          <w:r w:rsidR="00AE4B22">
            <w:rPr>
              <w:noProof/>
            </w:rPr>
          </w:r>
          <w:r w:rsidR="00AE4B22">
            <w:rPr>
              <w:noProof/>
            </w:rPr>
            <w:fldChar w:fldCharType="separate"/>
          </w:r>
          <w:r>
            <w:rPr>
              <w:noProof/>
            </w:rPr>
            <w:t>10</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Marketing Plan</w:t>
          </w:r>
          <w:r>
            <w:rPr>
              <w:noProof/>
            </w:rPr>
            <w:tab/>
          </w:r>
          <w:r w:rsidR="00AE4B22">
            <w:rPr>
              <w:noProof/>
            </w:rPr>
            <w:fldChar w:fldCharType="begin"/>
          </w:r>
          <w:r>
            <w:rPr>
              <w:noProof/>
            </w:rPr>
            <w:instrText xml:space="preserve"> PAGEREF _Toc212129251 \h </w:instrText>
          </w:r>
          <w:r w:rsidR="00AE4B22">
            <w:rPr>
              <w:noProof/>
            </w:rPr>
          </w:r>
          <w:r w:rsidR="00AE4B22">
            <w:rPr>
              <w:noProof/>
            </w:rPr>
            <w:fldChar w:fldCharType="separate"/>
          </w:r>
          <w:r>
            <w:rPr>
              <w:noProof/>
            </w:rPr>
            <w:t>11</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Media &amp; Advertising Plan</w:t>
          </w:r>
          <w:r>
            <w:rPr>
              <w:noProof/>
            </w:rPr>
            <w:tab/>
          </w:r>
          <w:r w:rsidR="00AE4B22">
            <w:rPr>
              <w:noProof/>
            </w:rPr>
            <w:fldChar w:fldCharType="begin"/>
          </w:r>
          <w:r>
            <w:rPr>
              <w:noProof/>
            </w:rPr>
            <w:instrText xml:space="preserve"> PAGEREF _Toc212129252 \h </w:instrText>
          </w:r>
          <w:r w:rsidR="00AE4B22">
            <w:rPr>
              <w:noProof/>
            </w:rPr>
          </w:r>
          <w:r w:rsidR="00AE4B22">
            <w:rPr>
              <w:noProof/>
            </w:rPr>
            <w:fldChar w:fldCharType="separate"/>
          </w:r>
          <w:r>
            <w:rPr>
              <w:noProof/>
            </w:rPr>
            <w:t>11</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Trade Show Calendar</w:t>
          </w:r>
          <w:r>
            <w:rPr>
              <w:noProof/>
            </w:rPr>
            <w:tab/>
          </w:r>
          <w:r w:rsidR="00AE4B22">
            <w:rPr>
              <w:noProof/>
            </w:rPr>
            <w:fldChar w:fldCharType="begin"/>
          </w:r>
          <w:r>
            <w:rPr>
              <w:noProof/>
            </w:rPr>
            <w:instrText xml:space="preserve"> PAGEREF _Toc212129253 \h </w:instrText>
          </w:r>
          <w:r w:rsidR="00AE4B22">
            <w:rPr>
              <w:noProof/>
            </w:rPr>
          </w:r>
          <w:r w:rsidR="00AE4B22">
            <w:rPr>
              <w:noProof/>
            </w:rPr>
            <w:fldChar w:fldCharType="separate"/>
          </w:r>
          <w:r>
            <w:rPr>
              <w:noProof/>
            </w:rPr>
            <w:t>11</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Public Relations &amp; Philanthropy Plan</w:t>
          </w:r>
          <w:r>
            <w:rPr>
              <w:noProof/>
            </w:rPr>
            <w:tab/>
          </w:r>
          <w:r w:rsidR="00AE4B22">
            <w:rPr>
              <w:noProof/>
            </w:rPr>
            <w:fldChar w:fldCharType="begin"/>
          </w:r>
          <w:r>
            <w:rPr>
              <w:noProof/>
            </w:rPr>
            <w:instrText xml:space="preserve"> PAGEREF _Toc212129254 \h </w:instrText>
          </w:r>
          <w:r w:rsidR="00AE4B22">
            <w:rPr>
              <w:noProof/>
            </w:rPr>
          </w:r>
          <w:r w:rsidR="00AE4B22">
            <w:rPr>
              <w:noProof/>
            </w:rPr>
            <w:fldChar w:fldCharType="separate"/>
          </w:r>
          <w:r>
            <w:rPr>
              <w:noProof/>
            </w:rPr>
            <w:t>11</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Segmentation Strategy &amp; Action Plans</w:t>
          </w:r>
          <w:r>
            <w:rPr>
              <w:noProof/>
            </w:rPr>
            <w:tab/>
          </w:r>
          <w:r w:rsidR="00AE4B22">
            <w:rPr>
              <w:noProof/>
            </w:rPr>
            <w:fldChar w:fldCharType="begin"/>
          </w:r>
          <w:r>
            <w:rPr>
              <w:noProof/>
            </w:rPr>
            <w:instrText xml:space="preserve"> PAGEREF _Toc212129255 \h </w:instrText>
          </w:r>
          <w:r w:rsidR="00AE4B22">
            <w:rPr>
              <w:noProof/>
            </w:rPr>
          </w:r>
          <w:r w:rsidR="00AE4B22">
            <w:rPr>
              <w:noProof/>
            </w:rPr>
            <w:fldChar w:fldCharType="separate"/>
          </w:r>
          <w:r>
            <w:rPr>
              <w:noProof/>
            </w:rPr>
            <w:t>12</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Retail / RACK</w:t>
          </w:r>
          <w:r>
            <w:rPr>
              <w:noProof/>
            </w:rPr>
            <w:tab/>
          </w:r>
          <w:r w:rsidR="00AE4B22">
            <w:rPr>
              <w:noProof/>
            </w:rPr>
            <w:fldChar w:fldCharType="begin"/>
          </w:r>
          <w:r>
            <w:rPr>
              <w:noProof/>
            </w:rPr>
            <w:instrText xml:space="preserve"> PAGEREF _Toc212129256 \h </w:instrText>
          </w:r>
          <w:r w:rsidR="00AE4B22">
            <w:rPr>
              <w:noProof/>
            </w:rPr>
          </w:r>
          <w:r w:rsidR="00AE4B22">
            <w:rPr>
              <w:noProof/>
            </w:rPr>
            <w:fldChar w:fldCharType="separate"/>
          </w:r>
          <w:r>
            <w:rPr>
              <w:noProof/>
            </w:rPr>
            <w:t>12</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Consortia / TMC</w:t>
          </w:r>
          <w:r>
            <w:rPr>
              <w:noProof/>
            </w:rPr>
            <w:tab/>
          </w:r>
          <w:r w:rsidR="00AE4B22">
            <w:rPr>
              <w:noProof/>
            </w:rPr>
            <w:fldChar w:fldCharType="begin"/>
          </w:r>
          <w:r>
            <w:rPr>
              <w:noProof/>
            </w:rPr>
            <w:instrText xml:space="preserve"> PAGEREF _Toc212129257 \h </w:instrText>
          </w:r>
          <w:r w:rsidR="00AE4B22">
            <w:rPr>
              <w:noProof/>
            </w:rPr>
          </w:r>
          <w:r w:rsidR="00AE4B22">
            <w:rPr>
              <w:noProof/>
            </w:rPr>
            <w:fldChar w:fldCharType="separate"/>
          </w:r>
          <w:r>
            <w:rPr>
              <w:noProof/>
            </w:rPr>
            <w:t>13</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Transient Negotiated (CNR)</w:t>
          </w:r>
          <w:r>
            <w:rPr>
              <w:noProof/>
            </w:rPr>
            <w:tab/>
          </w:r>
          <w:r w:rsidR="00AE4B22">
            <w:rPr>
              <w:noProof/>
            </w:rPr>
            <w:fldChar w:fldCharType="begin"/>
          </w:r>
          <w:r>
            <w:rPr>
              <w:noProof/>
            </w:rPr>
            <w:instrText xml:space="preserve"> PAGEREF _Toc212129258 \h </w:instrText>
          </w:r>
          <w:r w:rsidR="00AE4B22">
            <w:rPr>
              <w:noProof/>
            </w:rPr>
          </w:r>
          <w:r w:rsidR="00AE4B22">
            <w:rPr>
              <w:noProof/>
            </w:rPr>
            <w:fldChar w:fldCharType="separate"/>
          </w:r>
          <w:r>
            <w:rPr>
              <w:noProof/>
            </w:rPr>
            <w:t>14</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Discount AAA</w:t>
          </w:r>
          <w:r>
            <w:rPr>
              <w:noProof/>
            </w:rPr>
            <w:tab/>
          </w:r>
          <w:r w:rsidR="00AE4B22">
            <w:rPr>
              <w:noProof/>
            </w:rPr>
            <w:fldChar w:fldCharType="begin"/>
          </w:r>
          <w:r>
            <w:rPr>
              <w:noProof/>
            </w:rPr>
            <w:instrText xml:space="preserve"> PAGEREF _Toc212129259 \h </w:instrText>
          </w:r>
          <w:r w:rsidR="00AE4B22">
            <w:rPr>
              <w:noProof/>
            </w:rPr>
          </w:r>
          <w:r w:rsidR="00AE4B22">
            <w:rPr>
              <w:noProof/>
            </w:rPr>
            <w:fldChar w:fldCharType="separate"/>
          </w:r>
          <w:r>
            <w:rPr>
              <w:noProof/>
            </w:rPr>
            <w:t>15</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Transient Government</w:t>
          </w:r>
          <w:r>
            <w:rPr>
              <w:noProof/>
            </w:rPr>
            <w:tab/>
          </w:r>
          <w:r w:rsidR="00AE4B22">
            <w:rPr>
              <w:noProof/>
            </w:rPr>
            <w:fldChar w:fldCharType="begin"/>
          </w:r>
          <w:r>
            <w:rPr>
              <w:noProof/>
            </w:rPr>
            <w:instrText xml:space="preserve"> PAGEREF _Toc212129260 \h </w:instrText>
          </w:r>
          <w:r w:rsidR="00AE4B22">
            <w:rPr>
              <w:noProof/>
            </w:rPr>
          </w:r>
          <w:r w:rsidR="00AE4B22">
            <w:rPr>
              <w:noProof/>
            </w:rPr>
            <w:fldChar w:fldCharType="separate"/>
          </w:r>
          <w:r>
            <w:rPr>
              <w:noProof/>
            </w:rPr>
            <w:t>16</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Transient Package</w:t>
          </w:r>
          <w:r>
            <w:rPr>
              <w:noProof/>
            </w:rPr>
            <w:tab/>
          </w:r>
          <w:r w:rsidR="00AE4B22">
            <w:rPr>
              <w:noProof/>
            </w:rPr>
            <w:fldChar w:fldCharType="begin"/>
          </w:r>
          <w:r>
            <w:rPr>
              <w:noProof/>
            </w:rPr>
            <w:instrText xml:space="preserve"> PAGEREF _Toc212129261 \h </w:instrText>
          </w:r>
          <w:r w:rsidR="00AE4B22">
            <w:rPr>
              <w:noProof/>
            </w:rPr>
          </w:r>
          <w:r w:rsidR="00AE4B22">
            <w:rPr>
              <w:noProof/>
            </w:rPr>
            <w:fldChar w:fldCharType="separate"/>
          </w:r>
          <w:r>
            <w:rPr>
              <w:noProof/>
            </w:rPr>
            <w:t>17</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FIT / Wholesale</w:t>
          </w:r>
          <w:r>
            <w:rPr>
              <w:noProof/>
            </w:rPr>
            <w:tab/>
          </w:r>
          <w:r w:rsidR="00AE4B22">
            <w:rPr>
              <w:noProof/>
            </w:rPr>
            <w:fldChar w:fldCharType="begin"/>
          </w:r>
          <w:r>
            <w:rPr>
              <w:noProof/>
            </w:rPr>
            <w:instrText xml:space="preserve"> PAGEREF _Toc212129262 \h </w:instrText>
          </w:r>
          <w:r w:rsidR="00AE4B22">
            <w:rPr>
              <w:noProof/>
            </w:rPr>
          </w:r>
          <w:r w:rsidR="00AE4B22">
            <w:rPr>
              <w:noProof/>
            </w:rPr>
            <w:fldChar w:fldCharType="separate"/>
          </w:r>
          <w:r>
            <w:rPr>
              <w:noProof/>
            </w:rPr>
            <w:t>18</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eCommerce</w:t>
          </w:r>
          <w:r>
            <w:rPr>
              <w:noProof/>
            </w:rPr>
            <w:tab/>
          </w:r>
          <w:r w:rsidR="00AE4B22">
            <w:rPr>
              <w:noProof/>
            </w:rPr>
            <w:fldChar w:fldCharType="begin"/>
          </w:r>
          <w:r>
            <w:rPr>
              <w:noProof/>
            </w:rPr>
            <w:instrText xml:space="preserve"> PAGEREF _Toc212129263 \h </w:instrText>
          </w:r>
          <w:r w:rsidR="00AE4B22">
            <w:rPr>
              <w:noProof/>
            </w:rPr>
          </w:r>
          <w:r w:rsidR="00AE4B22">
            <w:rPr>
              <w:noProof/>
            </w:rPr>
            <w:fldChar w:fldCharType="separate"/>
          </w:r>
          <w:r>
            <w:rPr>
              <w:noProof/>
            </w:rPr>
            <w:t>19</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Group Corporate</w:t>
          </w:r>
          <w:r>
            <w:rPr>
              <w:noProof/>
            </w:rPr>
            <w:tab/>
          </w:r>
          <w:r w:rsidR="00AE4B22">
            <w:rPr>
              <w:noProof/>
            </w:rPr>
            <w:fldChar w:fldCharType="begin"/>
          </w:r>
          <w:r>
            <w:rPr>
              <w:noProof/>
            </w:rPr>
            <w:instrText xml:space="preserve"> PAGEREF _Toc212129264 \h </w:instrText>
          </w:r>
          <w:r w:rsidR="00AE4B22">
            <w:rPr>
              <w:noProof/>
            </w:rPr>
          </w:r>
          <w:r w:rsidR="00AE4B22">
            <w:rPr>
              <w:noProof/>
            </w:rPr>
            <w:fldChar w:fldCharType="separate"/>
          </w:r>
          <w:r>
            <w:rPr>
              <w:noProof/>
            </w:rPr>
            <w:t>20</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Group Non-Corporate</w:t>
          </w:r>
          <w:r>
            <w:rPr>
              <w:noProof/>
            </w:rPr>
            <w:tab/>
          </w:r>
          <w:r w:rsidR="00AE4B22">
            <w:rPr>
              <w:noProof/>
            </w:rPr>
            <w:fldChar w:fldCharType="begin"/>
          </w:r>
          <w:r>
            <w:rPr>
              <w:noProof/>
            </w:rPr>
            <w:instrText xml:space="preserve"> PAGEREF _Toc212129265 \h </w:instrText>
          </w:r>
          <w:r w:rsidR="00AE4B22">
            <w:rPr>
              <w:noProof/>
            </w:rPr>
          </w:r>
          <w:r w:rsidR="00AE4B22">
            <w:rPr>
              <w:noProof/>
            </w:rPr>
            <w:fldChar w:fldCharType="separate"/>
          </w:r>
          <w:r>
            <w:rPr>
              <w:noProof/>
            </w:rPr>
            <w:t>21</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BASE / Contract / Extended Stay</w:t>
          </w:r>
          <w:r>
            <w:rPr>
              <w:noProof/>
            </w:rPr>
            <w:tab/>
          </w:r>
          <w:r w:rsidR="00AE4B22">
            <w:rPr>
              <w:noProof/>
            </w:rPr>
            <w:fldChar w:fldCharType="begin"/>
          </w:r>
          <w:r>
            <w:rPr>
              <w:noProof/>
            </w:rPr>
            <w:instrText xml:space="preserve"> PAGEREF _Toc212129266 \h </w:instrText>
          </w:r>
          <w:r w:rsidR="00AE4B22">
            <w:rPr>
              <w:noProof/>
            </w:rPr>
          </w:r>
          <w:r w:rsidR="00AE4B22">
            <w:rPr>
              <w:noProof/>
            </w:rPr>
            <w:fldChar w:fldCharType="separate"/>
          </w:r>
          <w:r>
            <w:rPr>
              <w:noProof/>
            </w:rPr>
            <w:t>22</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Banquet &amp; Catering Food &amp; Beverage</w:t>
          </w:r>
          <w:r>
            <w:rPr>
              <w:noProof/>
            </w:rPr>
            <w:tab/>
          </w:r>
          <w:r w:rsidR="00AE4B22">
            <w:rPr>
              <w:noProof/>
            </w:rPr>
            <w:fldChar w:fldCharType="begin"/>
          </w:r>
          <w:r>
            <w:rPr>
              <w:noProof/>
            </w:rPr>
            <w:instrText xml:space="preserve"> PAGEREF _Toc212129267 \h </w:instrText>
          </w:r>
          <w:r w:rsidR="00AE4B22">
            <w:rPr>
              <w:noProof/>
            </w:rPr>
          </w:r>
          <w:r w:rsidR="00AE4B22">
            <w:rPr>
              <w:noProof/>
            </w:rPr>
            <w:fldChar w:fldCharType="separate"/>
          </w:r>
          <w:r>
            <w:rPr>
              <w:noProof/>
            </w:rPr>
            <w:t>23</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Group – Banquet Food &amp; Beverage</w:t>
          </w:r>
          <w:r>
            <w:rPr>
              <w:noProof/>
            </w:rPr>
            <w:tab/>
          </w:r>
          <w:r w:rsidR="00AE4B22">
            <w:rPr>
              <w:noProof/>
            </w:rPr>
            <w:fldChar w:fldCharType="begin"/>
          </w:r>
          <w:r>
            <w:rPr>
              <w:noProof/>
            </w:rPr>
            <w:instrText xml:space="preserve"> PAGEREF _Toc212129268 \h </w:instrText>
          </w:r>
          <w:r w:rsidR="00AE4B22">
            <w:rPr>
              <w:noProof/>
            </w:rPr>
          </w:r>
          <w:r w:rsidR="00AE4B22">
            <w:rPr>
              <w:noProof/>
            </w:rPr>
            <w:fldChar w:fldCharType="separate"/>
          </w:r>
          <w:r>
            <w:rPr>
              <w:noProof/>
            </w:rPr>
            <w:t>23</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Group Corporate – F&amp;B Contribution per Group Room Night</w:t>
          </w:r>
          <w:r>
            <w:rPr>
              <w:noProof/>
            </w:rPr>
            <w:tab/>
          </w:r>
          <w:r w:rsidR="00AE4B22">
            <w:rPr>
              <w:noProof/>
            </w:rPr>
            <w:fldChar w:fldCharType="begin"/>
          </w:r>
          <w:r>
            <w:rPr>
              <w:noProof/>
            </w:rPr>
            <w:instrText xml:space="preserve"> PAGEREF _Toc212129269 \h </w:instrText>
          </w:r>
          <w:r w:rsidR="00AE4B22">
            <w:rPr>
              <w:noProof/>
            </w:rPr>
          </w:r>
          <w:r w:rsidR="00AE4B22">
            <w:rPr>
              <w:noProof/>
            </w:rPr>
            <w:fldChar w:fldCharType="separate"/>
          </w:r>
          <w:r>
            <w:rPr>
              <w:noProof/>
            </w:rPr>
            <w:t>23</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Group SMERF - F&amp;B Contribution per Group Room Night</w:t>
          </w:r>
          <w:r>
            <w:rPr>
              <w:noProof/>
            </w:rPr>
            <w:tab/>
          </w:r>
          <w:r w:rsidR="00AE4B22">
            <w:rPr>
              <w:noProof/>
            </w:rPr>
            <w:fldChar w:fldCharType="begin"/>
          </w:r>
          <w:r>
            <w:rPr>
              <w:noProof/>
            </w:rPr>
            <w:instrText xml:space="preserve"> PAGEREF _Toc212129270 \h </w:instrText>
          </w:r>
          <w:r w:rsidR="00AE4B22">
            <w:rPr>
              <w:noProof/>
            </w:rPr>
          </w:r>
          <w:r w:rsidR="00AE4B22">
            <w:rPr>
              <w:noProof/>
            </w:rPr>
            <w:fldChar w:fldCharType="separate"/>
          </w:r>
          <w:r>
            <w:rPr>
              <w:noProof/>
            </w:rPr>
            <w:t>23</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Group Corporate – F&amp;B Contribution per Group Room Night</w:t>
          </w:r>
          <w:r>
            <w:rPr>
              <w:noProof/>
            </w:rPr>
            <w:tab/>
          </w:r>
          <w:r w:rsidR="00AE4B22">
            <w:rPr>
              <w:noProof/>
            </w:rPr>
            <w:fldChar w:fldCharType="begin"/>
          </w:r>
          <w:r>
            <w:rPr>
              <w:noProof/>
            </w:rPr>
            <w:instrText xml:space="preserve"> PAGEREF _Toc212129271 \h </w:instrText>
          </w:r>
          <w:r w:rsidR="00AE4B22">
            <w:rPr>
              <w:noProof/>
            </w:rPr>
          </w:r>
          <w:r w:rsidR="00AE4B22">
            <w:rPr>
              <w:noProof/>
            </w:rPr>
            <w:fldChar w:fldCharType="separate"/>
          </w:r>
          <w:r>
            <w:rPr>
              <w:noProof/>
            </w:rPr>
            <w:t>23</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Group Association - F&amp;B Contribution per Group Room Night</w:t>
          </w:r>
          <w:r>
            <w:rPr>
              <w:noProof/>
            </w:rPr>
            <w:tab/>
          </w:r>
          <w:r w:rsidR="00AE4B22">
            <w:rPr>
              <w:noProof/>
            </w:rPr>
            <w:fldChar w:fldCharType="begin"/>
          </w:r>
          <w:r>
            <w:rPr>
              <w:noProof/>
            </w:rPr>
            <w:instrText xml:space="preserve"> PAGEREF _Toc212129272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Group Corporate – F&amp;B Contribution per Group Room Night</w:t>
          </w:r>
          <w:r>
            <w:rPr>
              <w:noProof/>
            </w:rPr>
            <w:tab/>
          </w:r>
          <w:r w:rsidR="00AE4B22">
            <w:rPr>
              <w:noProof/>
            </w:rPr>
            <w:fldChar w:fldCharType="begin"/>
          </w:r>
          <w:r>
            <w:rPr>
              <w:noProof/>
            </w:rPr>
            <w:instrText xml:space="preserve"> PAGEREF _Toc212129273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lastRenderedPageBreak/>
            <w:t>Catering</w:t>
          </w:r>
          <w:r>
            <w:rPr>
              <w:noProof/>
            </w:rPr>
            <w:tab/>
          </w:r>
          <w:r w:rsidR="00AE4B22">
            <w:rPr>
              <w:noProof/>
            </w:rPr>
            <w:fldChar w:fldCharType="begin"/>
          </w:r>
          <w:r>
            <w:rPr>
              <w:noProof/>
            </w:rPr>
            <w:instrText xml:space="preserve"> PAGEREF _Toc212129274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Social</w:t>
          </w:r>
          <w:r>
            <w:rPr>
              <w:noProof/>
            </w:rPr>
            <w:tab/>
          </w:r>
          <w:r w:rsidR="00AE4B22">
            <w:rPr>
              <w:noProof/>
            </w:rPr>
            <w:fldChar w:fldCharType="begin"/>
          </w:r>
          <w:r>
            <w:rPr>
              <w:noProof/>
            </w:rPr>
            <w:instrText xml:space="preserve"> PAGEREF _Toc212129275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Wedding</w:t>
          </w:r>
          <w:r>
            <w:rPr>
              <w:noProof/>
            </w:rPr>
            <w:tab/>
          </w:r>
          <w:r w:rsidR="00AE4B22">
            <w:rPr>
              <w:noProof/>
            </w:rPr>
            <w:fldChar w:fldCharType="begin"/>
          </w:r>
          <w:r>
            <w:rPr>
              <w:noProof/>
            </w:rPr>
            <w:instrText xml:space="preserve"> PAGEREF _Toc212129276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3"/>
            <w:tabs>
              <w:tab w:val="right" w:leader="dot" w:pos="10070"/>
            </w:tabs>
            <w:rPr>
              <w:i w:val="0"/>
              <w:noProof/>
              <w:color w:val="auto"/>
              <w:sz w:val="24"/>
              <w:szCs w:val="24"/>
              <w:lang w:eastAsia="ja-JP"/>
            </w:rPr>
          </w:pPr>
          <w:r>
            <w:rPr>
              <w:noProof/>
            </w:rPr>
            <w:t>Corporate</w:t>
          </w:r>
          <w:r>
            <w:rPr>
              <w:noProof/>
            </w:rPr>
            <w:tab/>
          </w:r>
          <w:r w:rsidR="00AE4B22">
            <w:rPr>
              <w:noProof/>
            </w:rPr>
            <w:fldChar w:fldCharType="begin"/>
          </w:r>
          <w:r>
            <w:rPr>
              <w:noProof/>
            </w:rPr>
            <w:instrText xml:space="preserve"> PAGEREF _Toc212129277 \h </w:instrText>
          </w:r>
          <w:r w:rsidR="00AE4B22">
            <w:rPr>
              <w:noProof/>
            </w:rPr>
          </w:r>
          <w:r w:rsidR="00AE4B22">
            <w:rPr>
              <w:noProof/>
            </w:rPr>
            <w:fldChar w:fldCharType="separate"/>
          </w:r>
          <w:r>
            <w:rPr>
              <w:noProof/>
            </w:rPr>
            <w:t>24</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Sales &amp; Catering Department Setup</w:t>
          </w:r>
          <w:r>
            <w:rPr>
              <w:noProof/>
            </w:rPr>
            <w:tab/>
          </w:r>
          <w:r w:rsidR="00AE4B22">
            <w:rPr>
              <w:noProof/>
            </w:rPr>
            <w:fldChar w:fldCharType="begin"/>
          </w:r>
          <w:r>
            <w:rPr>
              <w:noProof/>
            </w:rPr>
            <w:instrText xml:space="preserve"> PAGEREF _Toc212129278 \h </w:instrText>
          </w:r>
          <w:r w:rsidR="00AE4B22">
            <w:rPr>
              <w:noProof/>
            </w:rPr>
          </w:r>
          <w:r w:rsidR="00AE4B22">
            <w:rPr>
              <w:noProof/>
            </w:rPr>
            <w:fldChar w:fldCharType="separate"/>
          </w:r>
          <w:r>
            <w:rPr>
              <w:noProof/>
            </w:rPr>
            <w:t>25</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Deployment / Segmentation</w:t>
          </w:r>
          <w:r>
            <w:rPr>
              <w:noProof/>
            </w:rPr>
            <w:tab/>
          </w:r>
          <w:r w:rsidR="00AE4B22">
            <w:rPr>
              <w:noProof/>
            </w:rPr>
            <w:fldChar w:fldCharType="begin"/>
          </w:r>
          <w:r>
            <w:rPr>
              <w:noProof/>
            </w:rPr>
            <w:instrText xml:space="preserve"> PAGEREF _Toc212129279 \h </w:instrText>
          </w:r>
          <w:r w:rsidR="00AE4B22">
            <w:rPr>
              <w:noProof/>
            </w:rPr>
          </w:r>
          <w:r w:rsidR="00AE4B22">
            <w:rPr>
              <w:noProof/>
            </w:rPr>
            <w:fldChar w:fldCharType="separate"/>
          </w:r>
          <w:r>
            <w:rPr>
              <w:noProof/>
            </w:rPr>
            <w:t>25</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Collateral Resources</w:t>
          </w:r>
          <w:r>
            <w:rPr>
              <w:noProof/>
            </w:rPr>
            <w:tab/>
          </w:r>
          <w:r w:rsidR="00AE4B22">
            <w:rPr>
              <w:noProof/>
            </w:rPr>
            <w:fldChar w:fldCharType="begin"/>
          </w:r>
          <w:r>
            <w:rPr>
              <w:noProof/>
            </w:rPr>
            <w:instrText xml:space="preserve"> PAGEREF _Toc212129280 \h </w:instrText>
          </w:r>
          <w:r w:rsidR="00AE4B22">
            <w:rPr>
              <w:noProof/>
            </w:rPr>
          </w:r>
          <w:r w:rsidR="00AE4B22">
            <w:rPr>
              <w:noProof/>
            </w:rPr>
            <w:fldChar w:fldCharType="separate"/>
          </w:r>
          <w:r>
            <w:rPr>
              <w:noProof/>
            </w:rPr>
            <w:t>25</w:t>
          </w:r>
          <w:r w:rsidR="00AE4B22">
            <w:rPr>
              <w:noProof/>
            </w:rPr>
            <w:fldChar w:fldCharType="end"/>
          </w:r>
        </w:p>
        <w:p w:rsidR="00132127" w:rsidRDefault="00132127">
          <w:pPr>
            <w:pStyle w:val="TOC2"/>
            <w:tabs>
              <w:tab w:val="right" w:leader="dot" w:pos="10070"/>
            </w:tabs>
            <w:rPr>
              <w:noProof/>
              <w:color w:val="auto"/>
              <w:sz w:val="24"/>
              <w:szCs w:val="24"/>
              <w:lang w:eastAsia="ja-JP"/>
            </w:rPr>
          </w:pPr>
          <w:r>
            <w:rPr>
              <w:noProof/>
            </w:rPr>
            <w:t>Promotional Giveaway Resources</w:t>
          </w:r>
          <w:r>
            <w:rPr>
              <w:noProof/>
            </w:rPr>
            <w:tab/>
          </w:r>
          <w:r w:rsidR="00AE4B22">
            <w:rPr>
              <w:noProof/>
            </w:rPr>
            <w:fldChar w:fldCharType="begin"/>
          </w:r>
          <w:r>
            <w:rPr>
              <w:noProof/>
            </w:rPr>
            <w:instrText xml:space="preserve"> PAGEREF _Toc212129281 \h </w:instrText>
          </w:r>
          <w:r w:rsidR="00AE4B22">
            <w:rPr>
              <w:noProof/>
            </w:rPr>
          </w:r>
          <w:r w:rsidR="00AE4B22">
            <w:rPr>
              <w:noProof/>
            </w:rPr>
            <w:fldChar w:fldCharType="separate"/>
          </w:r>
          <w:r>
            <w:rPr>
              <w:noProof/>
            </w:rPr>
            <w:t>25</w:t>
          </w:r>
          <w:r w:rsidR="00AE4B22">
            <w:rPr>
              <w:noProof/>
            </w:rPr>
            <w:fldChar w:fldCharType="end"/>
          </w:r>
        </w:p>
        <w:p w:rsidR="00132127" w:rsidRDefault="00132127">
          <w:pPr>
            <w:pStyle w:val="TOC1"/>
            <w:tabs>
              <w:tab w:val="right" w:leader="dot" w:pos="10070"/>
            </w:tabs>
            <w:rPr>
              <w:rFonts w:asciiTheme="minorHAnsi" w:hAnsiTheme="minorHAnsi"/>
              <w:b w:val="0"/>
              <w:noProof/>
              <w:color w:val="auto"/>
              <w:lang w:eastAsia="ja-JP"/>
            </w:rPr>
          </w:pPr>
          <w:r>
            <w:rPr>
              <w:noProof/>
            </w:rPr>
            <w:t>Executive Summary</w:t>
          </w:r>
          <w:r>
            <w:rPr>
              <w:noProof/>
            </w:rPr>
            <w:tab/>
          </w:r>
          <w:r w:rsidR="00AE4B22">
            <w:rPr>
              <w:noProof/>
            </w:rPr>
            <w:fldChar w:fldCharType="begin"/>
          </w:r>
          <w:r>
            <w:rPr>
              <w:noProof/>
            </w:rPr>
            <w:instrText xml:space="preserve"> PAGEREF _Toc212129282 \h </w:instrText>
          </w:r>
          <w:r w:rsidR="00AE4B22">
            <w:rPr>
              <w:noProof/>
            </w:rPr>
          </w:r>
          <w:r w:rsidR="00AE4B22">
            <w:rPr>
              <w:noProof/>
            </w:rPr>
            <w:fldChar w:fldCharType="separate"/>
          </w:r>
          <w:r>
            <w:rPr>
              <w:noProof/>
            </w:rPr>
            <w:t>26</w:t>
          </w:r>
          <w:r w:rsidR="00AE4B22">
            <w:rPr>
              <w:noProof/>
            </w:rPr>
            <w:fldChar w:fldCharType="end"/>
          </w:r>
        </w:p>
        <w:p w:rsidR="00E15F2D" w:rsidRDefault="00AE4B22">
          <w:r>
            <w:rPr>
              <w:b/>
              <w:bCs/>
              <w:noProof/>
            </w:rPr>
            <w:fldChar w:fldCharType="end"/>
          </w:r>
        </w:p>
      </w:sdtContent>
    </w:sdt>
    <w:p w:rsidR="00E15F2D" w:rsidRDefault="00E15F2D">
      <w:pPr>
        <w:jc w:val="center"/>
        <w:sectPr w:rsidR="00E15F2D" w:rsidSect="00C66038">
          <w:headerReference w:type="even" r:id="rId9"/>
          <w:footerReference w:type="even" r:id="rId10"/>
          <w:footerReference w:type="default" r:id="rId11"/>
          <w:headerReference w:type="first" r:id="rId12"/>
          <w:footerReference w:type="first" r:id="rId13"/>
          <w:pgSz w:w="12240" w:h="15840" w:code="1"/>
          <w:pgMar w:top="720" w:right="1080" w:bottom="432" w:left="1080" w:header="720" w:footer="432" w:gutter="0"/>
          <w:cols w:space="720"/>
          <w:titlePg/>
          <w:docGrid w:linePitch="360"/>
        </w:sectPr>
      </w:pPr>
      <w:bookmarkStart w:id="0" w:name="_GoBack"/>
      <w:bookmarkEnd w:id="0"/>
    </w:p>
    <w:p w:rsidR="00E15F2D" w:rsidRDefault="00E15F2D">
      <w:pPr>
        <w:pStyle w:val="Heading1"/>
      </w:pPr>
    </w:p>
    <w:bookmarkStart w:id="1" w:name="_Toc212129234" w:displacedByCustomXml="next"/>
    <w:sdt>
      <w:sdtPr>
        <w:rPr>
          <w:rFonts w:asciiTheme="minorHAnsi" w:eastAsiaTheme="minorEastAsia" w:hAnsiTheme="minorHAnsi" w:cstheme="minorBidi"/>
          <w:bCs w:val="0"/>
          <w:color w:val="7F7F7F" w:themeColor="text1" w:themeTint="80"/>
          <w:sz w:val="20"/>
          <w:szCs w:val="22"/>
        </w:rPr>
        <w:id w:val="6002713"/>
        <w:placeholder>
          <w:docPart w:val="A40E6EE97FB00541AC096AF350D88450"/>
        </w:placeholder>
      </w:sdtPr>
      <w:sdtContent>
        <w:p w:rsidR="00A13A02" w:rsidRDefault="00BC6D91">
          <w:pPr>
            <w:pStyle w:val="Heading1"/>
          </w:pPr>
          <w:r>
            <w:t>2013</w:t>
          </w:r>
          <w:r w:rsidR="00A13A02">
            <w:t xml:space="preserve"> </w:t>
          </w:r>
          <w:r>
            <w:t>Budget Highlights</w:t>
          </w:r>
          <w:bookmarkEnd w:id="1"/>
        </w:p>
        <w:p w:rsidR="00A13A02" w:rsidRDefault="00A13A02" w:rsidP="009356D2">
          <w:pPr>
            <w:pStyle w:val="Heading2"/>
          </w:pPr>
          <w:bookmarkStart w:id="2" w:name="_Toc212129235"/>
          <w:r>
            <w:t>Room Revenue Performance</w:t>
          </w:r>
          <w:bookmarkEnd w:id="2"/>
        </w:p>
        <w:tbl>
          <w:tblPr>
            <w:tblStyle w:val="MediumList2-Accent1"/>
            <w:tblW w:w="0" w:type="auto"/>
            <w:tblLook w:val="04A0"/>
          </w:tblPr>
          <w:tblGrid>
            <w:gridCol w:w="2574"/>
            <w:gridCol w:w="2574"/>
            <w:gridCol w:w="2574"/>
            <w:gridCol w:w="2574"/>
          </w:tblGrid>
          <w:tr w:rsidR="00A13A02" w:rsidTr="00A13A02">
            <w:trPr>
              <w:cnfStyle w:val="100000000000"/>
            </w:trPr>
            <w:tc>
              <w:tcPr>
                <w:cnfStyle w:val="001000000100"/>
                <w:tcW w:w="2574" w:type="dxa"/>
              </w:tcPr>
              <w:p w:rsidR="00A13A02" w:rsidRDefault="00A13A02" w:rsidP="00A13A02">
                <w:r>
                  <w:t>Period</w:t>
                </w:r>
              </w:p>
            </w:tc>
            <w:tc>
              <w:tcPr>
                <w:tcW w:w="2574" w:type="dxa"/>
              </w:tcPr>
              <w:p w:rsidR="00A13A02" w:rsidRDefault="00A13A02" w:rsidP="00BC6D91">
                <w:pPr>
                  <w:jc w:val="center"/>
                  <w:cnfStyle w:val="100000000000"/>
                </w:pPr>
                <w:r>
                  <w:t>Occupancy</w:t>
                </w:r>
              </w:p>
            </w:tc>
            <w:tc>
              <w:tcPr>
                <w:tcW w:w="2574" w:type="dxa"/>
              </w:tcPr>
              <w:p w:rsidR="00A13A02" w:rsidRDefault="00A13A02" w:rsidP="00BC6D91">
                <w:pPr>
                  <w:jc w:val="center"/>
                  <w:cnfStyle w:val="100000000000"/>
                </w:pPr>
                <w:r>
                  <w:t>Average Rate</w:t>
                </w:r>
              </w:p>
            </w:tc>
            <w:tc>
              <w:tcPr>
                <w:tcW w:w="2574" w:type="dxa"/>
              </w:tcPr>
              <w:p w:rsidR="00A13A02" w:rsidRDefault="00A13A02" w:rsidP="00BC6D91">
                <w:pPr>
                  <w:jc w:val="center"/>
                  <w:cnfStyle w:val="100000000000"/>
                </w:pPr>
                <w:r>
                  <w:t>Room Revenue</w:t>
                </w:r>
              </w:p>
            </w:tc>
          </w:tr>
          <w:tr w:rsidR="00A13A02" w:rsidTr="00A13A02">
            <w:trPr>
              <w:cnfStyle w:val="000000100000"/>
            </w:trPr>
            <w:tc>
              <w:tcPr>
                <w:cnfStyle w:val="001000000000"/>
                <w:tcW w:w="2574" w:type="dxa"/>
              </w:tcPr>
              <w:p w:rsidR="00A13A02" w:rsidRDefault="00A13A02" w:rsidP="00A13A02"/>
              <w:p w:rsidR="00A13A02" w:rsidRDefault="00A13A02" w:rsidP="00A13A02">
                <w:r>
                  <w:t>2013 Budget</w:t>
                </w:r>
              </w:p>
            </w:tc>
            <w:tc>
              <w:tcPr>
                <w:tcW w:w="2574" w:type="dxa"/>
              </w:tcPr>
              <w:p w:rsidR="00A13A02" w:rsidRDefault="00A13A02" w:rsidP="00BC6D91">
                <w:pPr>
                  <w:jc w:val="center"/>
                  <w:cnfStyle w:val="000000100000"/>
                </w:pPr>
              </w:p>
            </w:tc>
            <w:tc>
              <w:tcPr>
                <w:tcW w:w="2574" w:type="dxa"/>
              </w:tcPr>
              <w:p w:rsidR="00A13A02" w:rsidRDefault="00A13A02" w:rsidP="00BC6D91">
                <w:pPr>
                  <w:jc w:val="center"/>
                  <w:cnfStyle w:val="000000100000"/>
                </w:pPr>
              </w:p>
            </w:tc>
            <w:tc>
              <w:tcPr>
                <w:tcW w:w="2574" w:type="dxa"/>
              </w:tcPr>
              <w:p w:rsidR="00A13A02" w:rsidRDefault="00A13A02" w:rsidP="00BC6D91">
                <w:pPr>
                  <w:jc w:val="center"/>
                  <w:cnfStyle w:val="000000100000"/>
                </w:pPr>
              </w:p>
            </w:tc>
          </w:tr>
          <w:tr w:rsidR="00A13A02" w:rsidTr="00A13A02">
            <w:tc>
              <w:tcPr>
                <w:cnfStyle w:val="001000000000"/>
                <w:tcW w:w="2574" w:type="dxa"/>
              </w:tcPr>
              <w:p w:rsidR="00A13A02" w:rsidRDefault="00A13A02" w:rsidP="00A13A02"/>
              <w:p w:rsidR="00A13A02" w:rsidRDefault="00A13A02" w:rsidP="00A13A02">
                <w:r>
                  <w:t>2012 Year to Date</w:t>
                </w:r>
                <w:r w:rsidR="00BC6D91">
                  <w:t xml:space="preserve"> + Forecast</w:t>
                </w:r>
              </w:p>
            </w:tc>
            <w:tc>
              <w:tcPr>
                <w:tcW w:w="2574" w:type="dxa"/>
              </w:tcPr>
              <w:p w:rsidR="00A13A02" w:rsidRDefault="00A13A02" w:rsidP="00BC6D91">
                <w:pPr>
                  <w:jc w:val="center"/>
                  <w:cnfStyle w:val="000000000000"/>
                </w:pPr>
              </w:p>
            </w:tc>
            <w:tc>
              <w:tcPr>
                <w:tcW w:w="2574" w:type="dxa"/>
              </w:tcPr>
              <w:p w:rsidR="00A13A02" w:rsidRDefault="00A13A02" w:rsidP="00BC6D91">
                <w:pPr>
                  <w:jc w:val="center"/>
                  <w:cnfStyle w:val="000000000000"/>
                </w:pPr>
              </w:p>
            </w:tc>
            <w:tc>
              <w:tcPr>
                <w:tcW w:w="2574" w:type="dxa"/>
              </w:tcPr>
              <w:p w:rsidR="00A13A02" w:rsidRDefault="00A13A02" w:rsidP="00BC6D91">
                <w:pPr>
                  <w:jc w:val="center"/>
                  <w:cnfStyle w:val="000000000000"/>
                </w:pPr>
              </w:p>
            </w:tc>
          </w:tr>
          <w:tr w:rsidR="00A13A02" w:rsidTr="00A13A02">
            <w:trPr>
              <w:cnfStyle w:val="000000100000"/>
            </w:trPr>
            <w:tc>
              <w:tcPr>
                <w:cnfStyle w:val="001000000000"/>
                <w:tcW w:w="2574" w:type="dxa"/>
              </w:tcPr>
              <w:p w:rsidR="00A13A02" w:rsidRDefault="00A13A02" w:rsidP="00A13A02"/>
              <w:p w:rsidR="00A13A02" w:rsidRDefault="00A13A02" w:rsidP="00A13A02">
                <w:r>
                  <w:t>2011 Actual</w:t>
                </w:r>
              </w:p>
            </w:tc>
            <w:tc>
              <w:tcPr>
                <w:tcW w:w="2574" w:type="dxa"/>
              </w:tcPr>
              <w:p w:rsidR="00A13A02" w:rsidRDefault="00A13A02" w:rsidP="00BC6D91">
                <w:pPr>
                  <w:jc w:val="center"/>
                  <w:cnfStyle w:val="000000100000"/>
                </w:pPr>
              </w:p>
            </w:tc>
            <w:tc>
              <w:tcPr>
                <w:tcW w:w="2574" w:type="dxa"/>
              </w:tcPr>
              <w:p w:rsidR="00A13A02" w:rsidRDefault="00A13A02" w:rsidP="00BC6D91">
                <w:pPr>
                  <w:jc w:val="center"/>
                  <w:cnfStyle w:val="000000100000"/>
                </w:pPr>
              </w:p>
            </w:tc>
            <w:tc>
              <w:tcPr>
                <w:tcW w:w="2574" w:type="dxa"/>
              </w:tcPr>
              <w:p w:rsidR="00A13A02" w:rsidRDefault="00A13A02" w:rsidP="00BC6D91">
                <w:pPr>
                  <w:jc w:val="center"/>
                  <w:cnfStyle w:val="000000100000"/>
                </w:pPr>
              </w:p>
            </w:tc>
          </w:tr>
        </w:tbl>
        <w:p w:rsidR="00A13A02" w:rsidRPr="00A13A02" w:rsidRDefault="00A13A02" w:rsidP="00A13A02"/>
        <w:p w:rsidR="00A13A02" w:rsidRDefault="00A13A02" w:rsidP="009356D2">
          <w:pPr>
            <w:pStyle w:val="Heading2"/>
          </w:pPr>
          <w:bookmarkStart w:id="3" w:name="_Toc212129236"/>
          <w:r>
            <w:t>Food &amp; Beverage Revenue</w:t>
          </w:r>
          <w:bookmarkEnd w:id="3"/>
        </w:p>
        <w:tbl>
          <w:tblPr>
            <w:tblStyle w:val="MediumList2-Accent1"/>
            <w:tblW w:w="0" w:type="auto"/>
            <w:tblLook w:val="04A0"/>
          </w:tblPr>
          <w:tblGrid>
            <w:gridCol w:w="2538"/>
            <w:gridCol w:w="2586"/>
            <w:gridCol w:w="2586"/>
            <w:gridCol w:w="2586"/>
          </w:tblGrid>
          <w:tr w:rsidR="00A13A02" w:rsidTr="00BC6D91">
            <w:trPr>
              <w:cnfStyle w:val="100000000000"/>
            </w:trPr>
            <w:tc>
              <w:tcPr>
                <w:cnfStyle w:val="001000000100"/>
                <w:tcW w:w="2538" w:type="dxa"/>
              </w:tcPr>
              <w:p w:rsidR="00A13A02" w:rsidRDefault="00A13A02" w:rsidP="00A13A02">
                <w:r>
                  <w:t>Period</w:t>
                </w:r>
              </w:p>
            </w:tc>
            <w:tc>
              <w:tcPr>
                <w:tcW w:w="2586" w:type="dxa"/>
              </w:tcPr>
              <w:p w:rsidR="00A13A02" w:rsidRDefault="00A13A02" w:rsidP="00BC6D91">
                <w:pPr>
                  <w:jc w:val="center"/>
                  <w:cnfStyle w:val="100000000000"/>
                </w:pPr>
                <w:r>
                  <w:t>Banquet Food &amp; Beverage</w:t>
                </w:r>
              </w:p>
            </w:tc>
            <w:tc>
              <w:tcPr>
                <w:tcW w:w="2586" w:type="dxa"/>
              </w:tcPr>
              <w:p w:rsidR="00A13A02" w:rsidRDefault="00A13A02" w:rsidP="00BC6D91">
                <w:pPr>
                  <w:jc w:val="center"/>
                  <w:cnfStyle w:val="100000000000"/>
                </w:pPr>
                <w:r>
                  <w:t>Meeting Room Rental + Ancillary</w:t>
                </w:r>
              </w:p>
            </w:tc>
            <w:tc>
              <w:tcPr>
                <w:tcW w:w="2586" w:type="dxa"/>
              </w:tcPr>
              <w:p w:rsidR="00A13A02" w:rsidRDefault="00A13A02" w:rsidP="00BC6D91">
                <w:pPr>
                  <w:jc w:val="center"/>
                  <w:cnfStyle w:val="100000000000"/>
                </w:pPr>
                <w:r>
                  <w:t>Total Food &amp; Beverage</w:t>
                </w:r>
              </w:p>
            </w:tc>
          </w:tr>
          <w:tr w:rsidR="00BC6D91" w:rsidTr="00BC6D91">
            <w:trPr>
              <w:cnfStyle w:val="000000100000"/>
            </w:trPr>
            <w:tc>
              <w:tcPr>
                <w:cnfStyle w:val="001000000000"/>
                <w:tcW w:w="2538" w:type="dxa"/>
              </w:tcPr>
              <w:p w:rsidR="00BC6D91" w:rsidRDefault="00BC6D91" w:rsidP="00A13A02"/>
              <w:p w:rsidR="00BC6D91" w:rsidRDefault="00BC6D91" w:rsidP="00A13A02">
                <w:r>
                  <w:t>2013 Budget</w:t>
                </w:r>
              </w:p>
            </w:tc>
            <w:tc>
              <w:tcPr>
                <w:tcW w:w="2586" w:type="dxa"/>
              </w:tcPr>
              <w:p w:rsidR="00BC6D91" w:rsidRDefault="00BC6D91" w:rsidP="00BC6D91">
                <w:pPr>
                  <w:jc w:val="center"/>
                  <w:cnfStyle w:val="000000100000"/>
                </w:pPr>
              </w:p>
            </w:tc>
            <w:tc>
              <w:tcPr>
                <w:tcW w:w="2586" w:type="dxa"/>
              </w:tcPr>
              <w:p w:rsidR="00BC6D91" w:rsidRDefault="00BC6D91" w:rsidP="00BC6D91">
                <w:pPr>
                  <w:jc w:val="center"/>
                  <w:cnfStyle w:val="000000100000"/>
                </w:pPr>
              </w:p>
            </w:tc>
            <w:tc>
              <w:tcPr>
                <w:tcW w:w="2586" w:type="dxa"/>
              </w:tcPr>
              <w:p w:rsidR="00BC6D91" w:rsidRDefault="00BC6D91" w:rsidP="00BC6D91">
                <w:pPr>
                  <w:jc w:val="center"/>
                  <w:cnfStyle w:val="000000100000"/>
                </w:pPr>
              </w:p>
            </w:tc>
          </w:tr>
          <w:tr w:rsidR="00BC6D91" w:rsidTr="00BC6D91">
            <w:tc>
              <w:tcPr>
                <w:cnfStyle w:val="001000000000"/>
                <w:tcW w:w="2538" w:type="dxa"/>
              </w:tcPr>
              <w:p w:rsidR="00BC6D91" w:rsidRDefault="00BC6D91" w:rsidP="00A13A02"/>
              <w:p w:rsidR="00BC6D91" w:rsidRDefault="00BC6D91" w:rsidP="00A13A02">
                <w:r>
                  <w:t>2012 Year to Date + Forecast</w:t>
                </w:r>
              </w:p>
            </w:tc>
            <w:tc>
              <w:tcPr>
                <w:tcW w:w="2586" w:type="dxa"/>
              </w:tcPr>
              <w:p w:rsidR="00BC6D91" w:rsidRDefault="00BC6D91" w:rsidP="00BC6D91">
                <w:pPr>
                  <w:jc w:val="center"/>
                  <w:cnfStyle w:val="000000000000"/>
                </w:pPr>
              </w:p>
            </w:tc>
            <w:tc>
              <w:tcPr>
                <w:tcW w:w="2586" w:type="dxa"/>
              </w:tcPr>
              <w:p w:rsidR="00BC6D91" w:rsidRDefault="00BC6D91" w:rsidP="00BC6D91">
                <w:pPr>
                  <w:jc w:val="center"/>
                  <w:cnfStyle w:val="000000000000"/>
                </w:pPr>
              </w:p>
            </w:tc>
            <w:tc>
              <w:tcPr>
                <w:tcW w:w="2586" w:type="dxa"/>
              </w:tcPr>
              <w:p w:rsidR="00BC6D91" w:rsidRDefault="00BC6D91" w:rsidP="00BC6D91">
                <w:pPr>
                  <w:jc w:val="center"/>
                  <w:cnfStyle w:val="000000000000"/>
                </w:pPr>
              </w:p>
            </w:tc>
          </w:tr>
          <w:tr w:rsidR="00BC6D91" w:rsidTr="00BC6D91">
            <w:trPr>
              <w:cnfStyle w:val="000000100000"/>
            </w:trPr>
            <w:tc>
              <w:tcPr>
                <w:cnfStyle w:val="001000000000"/>
                <w:tcW w:w="2538" w:type="dxa"/>
              </w:tcPr>
              <w:p w:rsidR="00BC6D91" w:rsidRDefault="00BC6D91" w:rsidP="00A13A02"/>
              <w:p w:rsidR="00BC6D91" w:rsidRDefault="00BC6D91" w:rsidP="00A13A02">
                <w:r>
                  <w:t>2011 Year End</w:t>
                </w:r>
              </w:p>
            </w:tc>
            <w:tc>
              <w:tcPr>
                <w:tcW w:w="2586" w:type="dxa"/>
              </w:tcPr>
              <w:p w:rsidR="00BC6D91" w:rsidRDefault="00BC6D91" w:rsidP="00BC6D91">
                <w:pPr>
                  <w:jc w:val="center"/>
                  <w:cnfStyle w:val="000000100000"/>
                </w:pPr>
              </w:p>
            </w:tc>
            <w:tc>
              <w:tcPr>
                <w:tcW w:w="2586" w:type="dxa"/>
              </w:tcPr>
              <w:p w:rsidR="00BC6D91" w:rsidRDefault="00BC6D91" w:rsidP="00BC6D91">
                <w:pPr>
                  <w:jc w:val="center"/>
                  <w:cnfStyle w:val="000000100000"/>
                </w:pPr>
              </w:p>
            </w:tc>
            <w:tc>
              <w:tcPr>
                <w:tcW w:w="2586" w:type="dxa"/>
              </w:tcPr>
              <w:p w:rsidR="00BC6D91" w:rsidRDefault="00BC6D91" w:rsidP="00BC6D91">
                <w:pPr>
                  <w:jc w:val="center"/>
                  <w:cnfStyle w:val="000000100000"/>
                </w:pPr>
              </w:p>
            </w:tc>
          </w:tr>
        </w:tbl>
        <w:p w:rsidR="00A13A02" w:rsidRPr="00A13A02" w:rsidRDefault="00A13A02" w:rsidP="00A13A02"/>
        <w:p w:rsidR="00BC6D91" w:rsidRDefault="00BC6D91" w:rsidP="009356D2">
          <w:pPr>
            <w:pStyle w:val="Heading2"/>
          </w:pPr>
          <w:bookmarkStart w:id="4" w:name="_Toc212129237"/>
          <w:r>
            <w:t>Total Revenue</w:t>
          </w:r>
          <w:bookmarkEnd w:id="4"/>
        </w:p>
        <w:tbl>
          <w:tblPr>
            <w:tblStyle w:val="MediumList2-Accent1"/>
            <w:tblW w:w="0" w:type="auto"/>
            <w:tblLook w:val="04A0"/>
          </w:tblPr>
          <w:tblGrid>
            <w:gridCol w:w="2574"/>
            <w:gridCol w:w="2574"/>
            <w:gridCol w:w="5148"/>
          </w:tblGrid>
          <w:tr w:rsidR="00BC6D91" w:rsidTr="00BC6D91">
            <w:trPr>
              <w:cnfStyle w:val="100000000000"/>
            </w:trPr>
            <w:tc>
              <w:tcPr>
                <w:cnfStyle w:val="001000000100"/>
                <w:tcW w:w="2574" w:type="dxa"/>
              </w:tcPr>
              <w:p w:rsidR="00BC6D91" w:rsidRDefault="00BC6D91" w:rsidP="00BC6D91">
                <w:r>
                  <w:t>Period</w:t>
                </w:r>
              </w:p>
            </w:tc>
            <w:tc>
              <w:tcPr>
                <w:tcW w:w="2574" w:type="dxa"/>
              </w:tcPr>
              <w:p w:rsidR="00BC6D91" w:rsidRDefault="00BC6D91" w:rsidP="00BC6D91">
                <w:pPr>
                  <w:jc w:val="center"/>
                  <w:cnfStyle w:val="100000000000"/>
                </w:pPr>
                <w:r>
                  <w:t>Total Revenue</w:t>
                </w:r>
              </w:p>
            </w:tc>
            <w:tc>
              <w:tcPr>
                <w:tcW w:w="5148" w:type="dxa"/>
                <w:tcBorders>
                  <w:bottom w:val="single" w:sz="4" w:space="0" w:color="auto"/>
                </w:tcBorders>
              </w:tcPr>
              <w:p w:rsidR="00BC6D91" w:rsidRDefault="00BC6D91" w:rsidP="00BC6D91">
                <w:pPr>
                  <w:jc w:val="center"/>
                  <w:cnfStyle w:val="100000000000"/>
                </w:pPr>
                <w:r>
                  <w:t>Commentary</w:t>
                </w:r>
              </w:p>
            </w:tc>
          </w:tr>
          <w:tr w:rsidR="00BC6D91" w:rsidTr="00BC6D91">
            <w:trPr>
              <w:cnfStyle w:val="000000100000"/>
            </w:trPr>
            <w:tc>
              <w:tcPr>
                <w:cnfStyle w:val="001000000000"/>
                <w:tcW w:w="2574" w:type="dxa"/>
              </w:tcPr>
              <w:p w:rsidR="00BC6D91" w:rsidRDefault="00BC6D91" w:rsidP="00BC6D91"/>
              <w:p w:rsidR="00BC6D91" w:rsidRDefault="00BC6D91" w:rsidP="00BC6D91">
                <w:r>
                  <w:t>2013 Budget</w:t>
                </w:r>
              </w:p>
            </w:tc>
            <w:tc>
              <w:tcPr>
                <w:tcW w:w="2574" w:type="dxa"/>
                <w:tcBorders>
                  <w:right w:val="single" w:sz="4" w:space="0" w:color="auto"/>
                </w:tcBorders>
              </w:tcPr>
              <w:p w:rsidR="00BC6D91" w:rsidRDefault="00BC6D91" w:rsidP="00BC6D91">
                <w:pPr>
                  <w:jc w:val="center"/>
                  <w:cnfStyle w:val="000000100000"/>
                </w:pPr>
              </w:p>
            </w:tc>
            <w:tc>
              <w:tcPr>
                <w:tcW w:w="5148" w:type="dxa"/>
                <w:vMerge w:val="restart"/>
                <w:tcBorders>
                  <w:top w:val="single" w:sz="4" w:space="0" w:color="auto"/>
                  <w:left w:val="single" w:sz="4" w:space="0" w:color="auto"/>
                  <w:bottom w:val="single" w:sz="4" w:space="0" w:color="auto"/>
                  <w:right w:val="single" w:sz="4" w:space="0" w:color="auto"/>
                </w:tcBorders>
                <w:shd w:val="clear" w:color="auto" w:fill="FFFFFF"/>
              </w:tcPr>
              <w:p w:rsidR="00BC6D91" w:rsidRDefault="00BC6D91" w:rsidP="00BC6D91">
                <w:pPr>
                  <w:jc w:val="center"/>
                  <w:cnfStyle w:val="000000100000"/>
                </w:pPr>
                <w:r>
                  <w:t>Use this section to highlight key information relating to total revenue performance such as significant rooms out of order for 2011 or new hotel built next door in 2012.</w:t>
                </w:r>
              </w:p>
            </w:tc>
          </w:tr>
          <w:tr w:rsidR="00BC6D91" w:rsidTr="00BC6D91">
            <w:tc>
              <w:tcPr>
                <w:cnfStyle w:val="001000000000"/>
                <w:tcW w:w="2574" w:type="dxa"/>
              </w:tcPr>
              <w:p w:rsidR="00BC6D91" w:rsidRDefault="00BC6D91" w:rsidP="00BC6D91"/>
              <w:p w:rsidR="00BC6D91" w:rsidRDefault="00BC6D91" w:rsidP="00BC6D91">
                <w:r>
                  <w:t>2012 Year to Date + Forecast</w:t>
                </w:r>
              </w:p>
            </w:tc>
            <w:tc>
              <w:tcPr>
                <w:tcW w:w="2574" w:type="dxa"/>
                <w:tcBorders>
                  <w:right w:val="single" w:sz="4" w:space="0" w:color="auto"/>
                </w:tcBorders>
              </w:tcPr>
              <w:p w:rsidR="00BC6D91" w:rsidRDefault="00BC6D91" w:rsidP="00BC6D91">
                <w:pPr>
                  <w:jc w:val="center"/>
                  <w:cnfStyle w:val="000000000000"/>
                </w:pPr>
              </w:p>
            </w:tc>
            <w:tc>
              <w:tcPr>
                <w:tcW w:w="5148" w:type="dxa"/>
                <w:vMerge/>
                <w:tcBorders>
                  <w:top w:val="nil"/>
                  <w:left w:val="single" w:sz="4" w:space="0" w:color="auto"/>
                  <w:bottom w:val="single" w:sz="4" w:space="0" w:color="auto"/>
                  <w:right w:val="single" w:sz="4" w:space="0" w:color="auto"/>
                </w:tcBorders>
                <w:shd w:val="clear" w:color="auto" w:fill="FFFFFF"/>
              </w:tcPr>
              <w:p w:rsidR="00BC6D91" w:rsidRDefault="00BC6D91" w:rsidP="00BC6D91">
                <w:pPr>
                  <w:jc w:val="center"/>
                  <w:cnfStyle w:val="000000000000"/>
                </w:pPr>
              </w:p>
            </w:tc>
          </w:tr>
          <w:tr w:rsidR="00BC6D91" w:rsidTr="00BC6D91">
            <w:trPr>
              <w:cnfStyle w:val="000000100000"/>
            </w:trPr>
            <w:tc>
              <w:tcPr>
                <w:cnfStyle w:val="001000000000"/>
                <w:tcW w:w="2574" w:type="dxa"/>
              </w:tcPr>
              <w:p w:rsidR="00BC6D91" w:rsidRDefault="00BC6D91" w:rsidP="00BC6D91"/>
              <w:p w:rsidR="00BC6D91" w:rsidRDefault="00BC6D91" w:rsidP="00BC6D91">
                <w:r>
                  <w:t>2011 Actual</w:t>
                </w:r>
              </w:p>
            </w:tc>
            <w:tc>
              <w:tcPr>
                <w:tcW w:w="2574" w:type="dxa"/>
                <w:tcBorders>
                  <w:right w:val="single" w:sz="4" w:space="0" w:color="auto"/>
                </w:tcBorders>
              </w:tcPr>
              <w:p w:rsidR="00BC6D91" w:rsidRDefault="00BC6D91" w:rsidP="00BC6D91">
                <w:pPr>
                  <w:jc w:val="center"/>
                  <w:cnfStyle w:val="000000100000"/>
                </w:pPr>
              </w:p>
            </w:tc>
            <w:tc>
              <w:tcPr>
                <w:tcW w:w="5148" w:type="dxa"/>
                <w:vMerge/>
                <w:tcBorders>
                  <w:left w:val="single" w:sz="4" w:space="0" w:color="auto"/>
                  <w:bottom w:val="single" w:sz="4" w:space="0" w:color="auto"/>
                  <w:right w:val="single" w:sz="4" w:space="0" w:color="auto"/>
                </w:tcBorders>
                <w:shd w:val="clear" w:color="auto" w:fill="FFFFFF"/>
              </w:tcPr>
              <w:p w:rsidR="00BC6D91" w:rsidRDefault="00BC6D91" w:rsidP="00BC6D91">
                <w:pPr>
                  <w:jc w:val="center"/>
                  <w:cnfStyle w:val="000000100000"/>
                </w:pPr>
              </w:p>
            </w:tc>
          </w:tr>
        </w:tbl>
        <w:p w:rsidR="00A13A02" w:rsidRDefault="00A13A02" w:rsidP="00A13A02"/>
        <w:tbl>
          <w:tblPr>
            <w:tblStyle w:val="LightShading-Accent1"/>
            <w:tblW w:w="0" w:type="auto"/>
            <w:tblLook w:val="04A0"/>
          </w:tblPr>
          <w:tblGrid>
            <w:gridCol w:w="10296"/>
          </w:tblGrid>
          <w:tr w:rsidR="00BC6D91" w:rsidTr="00BC6D91">
            <w:trPr>
              <w:cnfStyle w:val="100000000000"/>
            </w:trPr>
            <w:tc>
              <w:tcPr>
                <w:cnfStyle w:val="001000000000"/>
                <w:tcW w:w="10296" w:type="dxa"/>
              </w:tcPr>
              <w:p w:rsidR="00BC6D91" w:rsidRPr="00084896" w:rsidRDefault="00BC6D91" w:rsidP="00557B02">
                <w:pPr>
                  <w:pStyle w:val="NoSpacing"/>
                  <w:rPr>
                    <w:rFonts w:ascii="Times" w:hAnsi="Times" w:cs="Times"/>
                    <w:sz w:val="24"/>
                    <w:szCs w:val="24"/>
                  </w:rPr>
                </w:pPr>
                <w:r>
                  <w:t xml:space="preserve">The hotel had a few challenges, but many successes. </w:t>
                </w:r>
              </w:p>
            </w:tc>
          </w:tr>
        </w:tbl>
        <w:p w:rsidR="00084896" w:rsidRDefault="00084896" w:rsidP="00A13A02"/>
        <w:p w:rsidR="00084896" w:rsidRDefault="00084896" w:rsidP="00A13A02"/>
        <w:p w:rsidR="00557B02" w:rsidRDefault="00557B02" w:rsidP="009356D2">
          <w:pPr>
            <w:pStyle w:val="Heading2"/>
          </w:pPr>
          <w:bookmarkStart w:id="5" w:name="_Toc212129238"/>
        </w:p>
        <w:p w:rsidR="00084896" w:rsidRDefault="00084896" w:rsidP="009356D2">
          <w:pPr>
            <w:pStyle w:val="Heading2"/>
          </w:pPr>
          <w:proofErr w:type="spellStart"/>
          <w:r>
            <w:t>StarCast</w:t>
          </w:r>
          <w:bookmarkEnd w:id="5"/>
          <w:proofErr w:type="spellEnd"/>
        </w:p>
        <w:p w:rsidR="00084896" w:rsidRDefault="00084896" w:rsidP="009356D2">
          <w:pPr>
            <w:pStyle w:val="Heading3"/>
          </w:pPr>
          <w:bookmarkStart w:id="6" w:name="_Toc212129239"/>
          <w:r>
            <w:t>Indices</w:t>
          </w:r>
          <w:bookmarkEnd w:id="6"/>
        </w:p>
        <w:tbl>
          <w:tblPr>
            <w:tblStyle w:val="MediumList2-Accent1"/>
            <w:tblW w:w="0" w:type="auto"/>
            <w:tblLook w:val="04A0"/>
          </w:tblPr>
          <w:tblGrid>
            <w:gridCol w:w="2574"/>
            <w:gridCol w:w="2574"/>
            <w:gridCol w:w="2574"/>
            <w:gridCol w:w="2574"/>
          </w:tblGrid>
          <w:tr w:rsidR="00084896" w:rsidTr="00084896">
            <w:trPr>
              <w:cnfStyle w:val="100000000000"/>
            </w:trPr>
            <w:tc>
              <w:tcPr>
                <w:cnfStyle w:val="001000000100"/>
                <w:tcW w:w="2574" w:type="dxa"/>
              </w:tcPr>
              <w:p w:rsidR="00084896" w:rsidRDefault="00084896" w:rsidP="00084896">
                <w:r>
                  <w:t>Period</w:t>
                </w:r>
              </w:p>
            </w:tc>
            <w:tc>
              <w:tcPr>
                <w:tcW w:w="2574" w:type="dxa"/>
              </w:tcPr>
              <w:p w:rsidR="00084896" w:rsidRDefault="00084896" w:rsidP="00084896">
                <w:pPr>
                  <w:jc w:val="center"/>
                  <w:cnfStyle w:val="100000000000"/>
                </w:pPr>
                <w:r>
                  <w:t>Occupancy Index</w:t>
                </w:r>
              </w:p>
            </w:tc>
            <w:tc>
              <w:tcPr>
                <w:tcW w:w="2574" w:type="dxa"/>
              </w:tcPr>
              <w:p w:rsidR="00084896" w:rsidRDefault="00084896" w:rsidP="00084896">
                <w:pPr>
                  <w:jc w:val="center"/>
                  <w:cnfStyle w:val="100000000000"/>
                </w:pPr>
                <w:r>
                  <w:t>ADR Index</w:t>
                </w:r>
              </w:p>
            </w:tc>
            <w:tc>
              <w:tcPr>
                <w:tcW w:w="2574" w:type="dxa"/>
              </w:tcPr>
              <w:p w:rsidR="00084896" w:rsidRDefault="00084896" w:rsidP="00084896">
                <w:pPr>
                  <w:jc w:val="center"/>
                  <w:cnfStyle w:val="100000000000"/>
                </w:pPr>
                <w:proofErr w:type="spellStart"/>
                <w:r>
                  <w:t>RevPAR</w:t>
                </w:r>
                <w:proofErr w:type="spellEnd"/>
                <w:r>
                  <w:t xml:space="preserve"> Index</w:t>
                </w:r>
              </w:p>
            </w:tc>
          </w:tr>
          <w:tr w:rsidR="00084896" w:rsidTr="00084896">
            <w:trPr>
              <w:cnfStyle w:val="000000100000"/>
            </w:trPr>
            <w:tc>
              <w:tcPr>
                <w:cnfStyle w:val="001000000000"/>
                <w:tcW w:w="2574" w:type="dxa"/>
              </w:tcPr>
              <w:p w:rsidR="00084896" w:rsidRDefault="00084896" w:rsidP="00084896"/>
              <w:p w:rsidR="00084896" w:rsidRDefault="00084896" w:rsidP="00084896">
                <w:r>
                  <w:t>2013 Projected</w:t>
                </w:r>
              </w:p>
            </w:tc>
            <w:tc>
              <w:tcPr>
                <w:tcW w:w="2574" w:type="dxa"/>
              </w:tcPr>
              <w:p w:rsidR="00084896" w:rsidRDefault="00084896" w:rsidP="00084896">
                <w:pPr>
                  <w:jc w:val="center"/>
                  <w:cnfStyle w:val="000000100000"/>
                </w:pPr>
              </w:p>
            </w:tc>
            <w:tc>
              <w:tcPr>
                <w:tcW w:w="2574" w:type="dxa"/>
              </w:tcPr>
              <w:p w:rsidR="00084896" w:rsidRDefault="00084896" w:rsidP="00084896">
                <w:pPr>
                  <w:jc w:val="center"/>
                  <w:cnfStyle w:val="000000100000"/>
                </w:pPr>
              </w:p>
            </w:tc>
            <w:tc>
              <w:tcPr>
                <w:tcW w:w="2574" w:type="dxa"/>
              </w:tcPr>
              <w:p w:rsidR="00084896" w:rsidRDefault="00084896" w:rsidP="00084896">
                <w:pPr>
                  <w:jc w:val="center"/>
                  <w:cnfStyle w:val="000000100000"/>
                </w:pPr>
              </w:p>
            </w:tc>
          </w:tr>
          <w:tr w:rsidR="00084896" w:rsidTr="00084896">
            <w:tc>
              <w:tcPr>
                <w:cnfStyle w:val="001000000000"/>
                <w:tcW w:w="2574" w:type="dxa"/>
              </w:tcPr>
              <w:p w:rsidR="00084896" w:rsidRDefault="00084896" w:rsidP="00084896"/>
              <w:p w:rsidR="00084896" w:rsidRDefault="00084896" w:rsidP="00084896">
                <w:r>
                  <w:t>2012 Actual + Forecast</w:t>
                </w:r>
              </w:p>
            </w:tc>
            <w:tc>
              <w:tcPr>
                <w:tcW w:w="2574" w:type="dxa"/>
              </w:tcPr>
              <w:p w:rsidR="00084896" w:rsidRDefault="00084896" w:rsidP="00084896">
                <w:pPr>
                  <w:jc w:val="center"/>
                  <w:cnfStyle w:val="000000000000"/>
                </w:pPr>
              </w:p>
            </w:tc>
            <w:tc>
              <w:tcPr>
                <w:tcW w:w="2574" w:type="dxa"/>
              </w:tcPr>
              <w:p w:rsidR="00084896" w:rsidRDefault="00084896" w:rsidP="00084896">
                <w:pPr>
                  <w:jc w:val="center"/>
                  <w:cnfStyle w:val="000000000000"/>
                </w:pPr>
              </w:p>
            </w:tc>
            <w:tc>
              <w:tcPr>
                <w:tcW w:w="2574" w:type="dxa"/>
              </w:tcPr>
              <w:p w:rsidR="00084896" w:rsidRDefault="00084896" w:rsidP="00084896">
                <w:pPr>
                  <w:jc w:val="center"/>
                  <w:cnfStyle w:val="000000000000"/>
                </w:pPr>
              </w:p>
            </w:tc>
          </w:tr>
          <w:tr w:rsidR="00084896" w:rsidTr="00084896">
            <w:trPr>
              <w:cnfStyle w:val="000000100000"/>
            </w:trPr>
            <w:tc>
              <w:tcPr>
                <w:cnfStyle w:val="001000000000"/>
                <w:tcW w:w="2574" w:type="dxa"/>
              </w:tcPr>
              <w:p w:rsidR="00084896" w:rsidRDefault="00084896" w:rsidP="00084896"/>
              <w:p w:rsidR="00084896" w:rsidRDefault="00084896" w:rsidP="00084896">
                <w:r>
                  <w:t>2011 Actual</w:t>
                </w:r>
              </w:p>
            </w:tc>
            <w:tc>
              <w:tcPr>
                <w:tcW w:w="2574" w:type="dxa"/>
              </w:tcPr>
              <w:p w:rsidR="00084896" w:rsidRDefault="00084896" w:rsidP="00084896">
                <w:pPr>
                  <w:jc w:val="center"/>
                  <w:cnfStyle w:val="000000100000"/>
                </w:pPr>
              </w:p>
            </w:tc>
            <w:tc>
              <w:tcPr>
                <w:tcW w:w="2574" w:type="dxa"/>
              </w:tcPr>
              <w:p w:rsidR="00084896" w:rsidRDefault="00084896" w:rsidP="00084896">
                <w:pPr>
                  <w:jc w:val="center"/>
                  <w:cnfStyle w:val="000000100000"/>
                </w:pPr>
              </w:p>
            </w:tc>
            <w:tc>
              <w:tcPr>
                <w:tcW w:w="2574" w:type="dxa"/>
              </w:tcPr>
              <w:p w:rsidR="00084896" w:rsidRDefault="00084896" w:rsidP="00084896">
                <w:pPr>
                  <w:jc w:val="center"/>
                  <w:cnfStyle w:val="000000100000"/>
                </w:pPr>
              </w:p>
            </w:tc>
          </w:tr>
        </w:tbl>
        <w:p w:rsidR="00084896" w:rsidRPr="00084896" w:rsidRDefault="00084896" w:rsidP="00084896"/>
        <w:p w:rsidR="00084896" w:rsidRDefault="00567650" w:rsidP="009356D2">
          <w:pPr>
            <w:pStyle w:val="Heading3"/>
          </w:pPr>
          <w:bookmarkStart w:id="7" w:name="_Toc212129240"/>
          <w:r>
            <w:t>2013 Percentage Variance</w:t>
          </w:r>
          <w:bookmarkEnd w:id="7"/>
        </w:p>
        <w:tbl>
          <w:tblPr>
            <w:tblStyle w:val="MediumList2-Accent1"/>
            <w:tblW w:w="10278" w:type="dxa"/>
            <w:tblLook w:val="04A0"/>
          </w:tblPr>
          <w:tblGrid>
            <w:gridCol w:w="2574"/>
            <w:gridCol w:w="3852"/>
            <w:gridCol w:w="3852"/>
          </w:tblGrid>
          <w:tr w:rsidR="00567650" w:rsidTr="00567650">
            <w:trPr>
              <w:cnfStyle w:val="100000000000"/>
            </w:trPr>
            <w:tc>
              <w:tcPr>
                <w:cnfStyle w:val="001000000100"/>
                <w:tcW w:w="2574" w:type="dxa"/>
              </w:tcPr>
              <w:p w:rsidR="00567650" w:rsidRDefault="00567650" w:rsidP="00084896">
                <w:r>
                  <w:t>Period</w:t>
                </w:r>
              </w:p>
            </w:tc>
            <w:tc>
              <w:tcPr>
                <w:tcW w:w="3852" w:type="dxa"/>
              </w:tcPr>
              <w:p w:rsidR="00567650" w:rsidRDefault="00567650" w:rsidP="00084896">
                <w:pPr>
                  <w:jc w:val="center"/>
                  <w:cnfStyle w:val="100000000000"/>
                </w:pPr>
                <w:r>
                  <w:t>Hotel</w:t>
                </w:r>
              </w:p>
            </w:tc>
            <w:tc>
              <w:tcPr>
                <w:tcW w:w="3852" w:type="dxa"/>
              </w:tcPr>
              <w:p w:rsidR="00567650" w:rsidRDefault="00567650" w:rsidP="00567650">
                <w:pPr>
                  <w:jc w:val="center"/>
                  <w:cnfStyle w:val="100000000000"/>
                </w:pPr>
                <w:r>
                  <w:t>Comp Set</w:t>
                </w:r>
              </w:p>
            </w:tc>
          </w:tr>
          <w:tr w:rsidR="00567650" w:rsidTr="00567650">
            <w:trPr>
              <w:cnfStyle w:val="000000100000"/>
            </w:trPr>
            <w:tc>
              <w:tcPr>
                <w:cnfStyle w:val="001000000000"/>
                <w:tcW w:w="2574" w:type="dxa"/>
              </w:tcPr>
              <w:p w:rsidR="00567650" w:rsidRDefault="00567650" w:rsidP="00084896"/>
              <w:p w:rsidR="00567650" w:rsidRDefault="00567650" w:rsidP="00084896">
                <w:r>
                  <w:t>Occupancy</w:t>
                </w:r>
              </w:p>
            </w:tc>
            <w:tc>
              <w:tcPr>
                <w:tcW w:w="3852" w:type="dxa"/>
              </w:tcPr>
              <w:p w:rsidR="00567650" w:rsidRDefault="00567650" w:rsidP="00567650">
                <w:pPr>
                  <w:jc w:val="center"/>
                  <w:cnfStyle w:val="000000100000"/>
                </w:pPr>
              </w:p>
            </w:tc>
            <w:tc>
              <w:tcPr>
                <w:tcW w:w="3852" w:type="dxa"/>
              </w:tcPr>
              <w:p w:rsidR="00567650" w:rsidRDefault="00567650" w:rsidP="00567650">
                <w:pPr>
                  <w:jc w:val="center"/>
                  <w:cnfStyle w:val="000000100000"/>
                </w:pPr>
              </w:p>
            </w:tc>
          </w:tr>
          <w:tr w:rsidR="00567650" w:rsidTr="00567650">
            <w:tc>
              <w:tcPr>
                <w:cnfStyle w:val="001000000000"/>
                <w:tcW w:w="2574" w:type="dxa"/>
              </w:tcPr>
              <w:p w:rsidR="00567650" w:rsidRDefault="00567650" w:rsidP="00084896"/>
              <w:p w:rsidR="00567650" w:rsidRDefault="00567650" w:rsidP="00084896">
                <w:r>
                  <w:t>Average Rate</w:t>
                </w:r>
              </w:p>
            </w:tc>
            <w:tc>
              <w:tcPr>
                <w:tcW w:w="3852" w:type="dxa"/>
              </w:tcPr>
              <w:p w:rsidR="00567650" w:rsidRDefault="00567650" w:rsidP="00567650">
                <w:pPr>
                  <w:jc w:val="center"/>
                  <w:cnfStyle w:val="000000000000"/>
                </w:pPr>
              </w:p>
            </w:tc>
            <w:tc>
              <w:tcPr>
                <w:tcW w:w="3852" w:type="dxa"/>
              </w:tcPr>
              <w:p w:rsidR="00567650" w:rsidRDefault="00567650" w:rsidP="00567650">
                <w:pPr>
                  <w:jc w:val="center"/>
                  <w:cnfStyle w:val="000000000000"/>
                </w:pPr>
              </w:p>
            </w:tc>
          </w:tr>
          <w:tr w:rsidR="00567650" w:rsidTr="00567650">
            <w:trPr>
              <w:cnfStyle w:val="000000100000"/>
            </w:trPr>
            <w:tc>
              <w:tcPr>
                <w:cnfStyle w:val="001000000000"/>
                <w:tcW w:w="2574" w:type="dxa"/>
              </w:tcPr>
              <w:p w:rsidR="00567650" w:rsidRDefault="00567650" w:rsidP="00084896"/>
              <w:p w:rsidR="00567650" w:rsidRDefault="00567650" w:rsidP="00084896">
                <w:proofErr w:type="spellStart"/>
                <w:r>
                  <w:t>RevPAR</w:t>
                </w:r>
                <w:proofErr w:type="spellEnd"/>
              </w:p>
            </w:tc>
            <w:tc>
              <w:tcPr>
                <w:tcW w:w="3852" w:type="dxa"/>
              </w:tcPr>
              <w:p w:rsidR="00567650" w:rsidRDefault="00567650" w:rsidP="00567650">
                <w:pPr>
                  <w:jc w:val="center"/>
                  <w:cnfStyle w:val="000000100000"/>
                </w:pPr>
              </w:p>
            </w:tc>
            <w:tc>
              <w:tcPr>
                <w:tcW w:w="3852" w:type="dxa"/>
              </w:tcPr>
              <w:p w:rsidR="00567650" w:rsidRDefault="00567650" w:rsidP="00567650">
                <w:pPr>
                  <w:jc w:val="center"/>
                  <w:cnfStyle w:val="000000100000"/>
                </w:pPr>
              </w:p>
            </w:tc>
          </w:tr>
        </w:tbl>
        <w:p w:rsidR="00567650" w:rsidRDefault="00567650" w:rsidP="009356D2">
          <w:pPr>
            <w:pStyle w:val="Heading3"/>
          </w:pPr>
          <w:bookmarkStart w:id="8" w:name="_Toc212129241"/>
          <w:r>
            <w:t>Key Market Changes</w:t>
          </w:r>
          <w:bookmarkEnd w:id="8"/>
        </w:p>
        <w:tbl>
          <w:tblPr>
            <w:tblStyle w:val="LightShading-Accent1"/>
            <w:tblW w:w="0" w:type="auto"/>
            <w:tblLook w:val="04A0"/>
          </w:tblPr>
          <w:tblGrid>
            <w:gridCol w:w="10296"/>
          </w:tblGrid>
          <w:tr w:rsidR="00567650" w:rsidTr="00567650">
            <w:trPr>
              <w:cnfStyle w:val="100000000000"/>
            </w:trPr>
            <w:tc>
              <w:tcPr>
                <w:cnfStyle w:val="001000000000"/>
                <w:tcW w:w="10296" w:type="dxa"/>
              </w:tcPr>
              <w:p w:rsidR="00567650" w:rsidRDefault="00567650" w:rsidP="00567650">
                <w:pPr>
                  <w:pStyle w:val="NoSpacing"/>
                </w:pPr>
                <w:r>
                  <w:t xml:space="preserve">Use this section to outline what is causing the growth for the hotel and the market.  Is a new account moving into the </w:t>
                </w:r>
                <w:proofErr w:type="gramStart"/>
                <w:r>
                  <w:t>market.</w:t>
                </w:r>
                <w:proofErr w:type="gramEnd"/>
                <w:r>
                  <w:t xml:space="preserve"> Is a hotel closing?</w:t>
                </w:r>
              </w:p>
              <w:p w:rsidR="00567650" w:rsidRDefault="00567650" w:rsidP="00567650">
                <w:pPr>
                  <w:pStyle w:val="NoSpacing"/>
                </w:pPr>
              </w:p>
              <w:p w:rsidR="00567650" w:rsidRDefault="00567650" w:rsidP="00557B02">
                <w:pPr>
                  <w:pStyle w:val="NoSpacing"/>
                </w:pPr>
              </w:p>
            </w:tc>
          </w:tr>
        </w:tbl>
        <w:p w:rsidR="00B92423" w:rsidRDefault="00B92423" w:rsidP="00B92423">
          <w:pPr>
            <w:pStyle w:val="Heading2"/>
          </w:pPr>
        </w:p>
        <w:p w:rsidR="00B92423" w:rsidRDefault="00B92423" w:rsidP="00B92423">
          <w:pPr>
            <w:rPr>
              <w:rFonts w:asciiTheme="majorHAnsi" w:eastAsiaTheme="majorEastAsia" w:hAnsiTheme="majorHAnsi" w:cstheme="majorBidi"/>
              <w:color w:val="6F6F74" w:themeColor="accent1"/>
              <w:sz w:val="26"/>
              <w:szCs w:val="26"/>
            </w:rPr>
          </w:pPr>
          <w:r>
            <w:br w:type="page"/>
          </w:r>
        </w:p>
        <w:p w:rsidR="00B92423" w:rsidRDefault="00B92423" w:rsidP="00B92423">
          <w:pPr>
            <w:pStyle w:val="Heading2"/>
          </w:pPr>
          <w:bookmarkStart w:id="9" w:name="_Toc212129242"/>
          <w:r>
            <w:lastRenderedPageBreak/>
            <w:t>Hotel Segmentation</w:t>
          </w:r>
          <w:bookmarkEnd w:id="9"/>
        </w:p>
        <w:p w:rsidR="00B92423" w:rsidRPr="00B92423" w:rsidRDefault="00B92423" w:rsidP="00B92423"/>
        <w:p w:rsidR="00B92423" w:rsidRDefault="00B92423" w:rsidP="00B92423">
          <w:r>
            <w:t>Insert Mix of Sales Here</w:t>
          </w:r>
        </w:p>
        <w:p w:rsidR="00B92423" w:rsidRDefault="00B92423" w:rsidP="00B92423"/>
        <w:p w:rsidR="00B92423" w:rsidRDefault="00B92423" w:rsidP="00B92423"/>
        <w:p w:rsidR="00B92423" w:rsidRDefault="00B92423" w:rsidP="00B92423">
          <w:pPr>
            <w:pStyle w:val="Heading2"/>
          </w:pPr>
          <w:bookmarkStart w:id="10" w:name="_Toc212129243"/>
          <w:r>
            <w:t>Comp Set Segmentation</w:t>
          </w:r>
          <w:bookmarkEnd w:id="10"/>
        </w:p>
        <w:p w:rsidR="00B92423" w:rsidRPr="00B92423" w:rsidRDefault="00B92423" w:rsidP="00B92423"/>
        <w:p w:rsidR="00B92423" w:rsidRDefault="00B92423" w:rsidP="00B92423">
          <w:pPr>
            <w:pStyle w:val="NoSpacing"/>
            <w:rPr>
              <w:rFonts w:cs="Times New Roman"/>
            </w:rPr>
          </w:pPr>
          <w:r>
            <w:t>Insert Comp Set Mix of Sales by Segment here if available through Enterprise Demand Reports</w:t>
          </w:r>
        </w:p>
        <w:p w:rsidR="00567650" w:rsidRDefault="00567650" w:rsidP="00567650">
          <w:pPr>
            <w:pStyle w:val="Heading2"/>
          </w:pPr>
        </w:p>
        <w:p w:rsidR="00B92423" w:rsidRDefault="00B92423">
          <w:pPr>
            <w:spacing w:line="240" w:lineRule="auto"/>
            <w:rPr>
              <w:rFonts w:asciiTheme="majorHAnsi" w:eastAsiaTheme="majorEastAsia" w:hAnsiTheme="majorHAnsi" w:cstheme="majorBidi"/>
              <w:bCs/>
              <w:color w:val="A7B789" w:themeColor="accent2"/>
              <w:sz w:val="36"/>
              <w:szCs w:val="36"/>
            </w:rPr>
          </w:pPr>
          <w:r>
            <w:br w:type="page"/>
          </w:r>
        </w:p>
        <w:p w:rsidR="009356D2" w:rsidRDefault="009356D2" w:rsidP="009356D2">
          <w:pPr>
            <w:pStyle w:val="Heading1"/>
          </w:pPr>
          <w:bookmarkStart w:id="11" w:name="_Toc212129244"/>
          <w:r>
            <w:lastRenderedPageBreak/>
            <w:t>Situation Analysis</w:t>
          </w:r>
          <w:bookmarkEnd w:id="11"/>
        </w:p>
        <w:p w:rsidR="00567650" w:rsidRDefault="009356D2" w:rsidP="009356D2">
          <w:pPr>
            <w:pStyle w:val="Heading2"/>
          </w:pPr>
          <w:bookmarkStart w:id="12" w:name="_Toc212129245"/>
          <w:r>
            <w:t>Competitive Value Assessment</w:t>
          </w:r>
          <w:bookmarkEnd w:id="12"/>
        </w:p>
        <w:p w:rsidR="009356D2" w:rsidRDefault="009356D2" w:rsidP="009356D2">
          <w:r>
            <w:t>Insert the Competitive Value Assessment here.</w:t>
          </w:r>
        </w:p>
        <w:p w:rsidR="009356D2" w:rsidRDefault="009356D2" w:rsidP="009356D2"/>
        <w:p w:rsidR="009356D2" w:rsidRPr="009356D2" w:rsidRDefault="009356D2" w:rsidP="003B2B79">
          <w:pPr>
            <w:pStyle w:val="Heading3"/>
          </w:pPr>
          <w:bookmarkStart w:id="13" w:name="_Toc212129246"/>
          <w:r w:rsidRPr="009356D2">
            <w:t>Remarkable Difference</w:t>
          </w:r>
          <w:bookmarkEnd w:id="13"/>
        </w:p>
        <w:p w:rsidR="009356D2" w:rsidRDefault="009356D2" w:rsidP="003B2B79">
          <w:pPr>
            <w:pStyle w:val="Heading3"/>
          </w:pPr>
          <w:bookmarkStart w:id="14" w:name="_Toc212129247"/>
          <w:r>
            <w:t>Differentiators</w:t>
          </w:r>
          <w:bookmarkEnd w:id="14"/>
        </w:p>
        <w:p w:rsidR="009356D2" w:rsidRDefault="009356D2" w:rsidP="009356D2">
          <w:pPr>
            <w:pStyle w:val="NoSpacing"/>
            <w:numPr>
              <w:ilvl w:val="0"/>
              <w:numId w:val="12"/>
            </w:numPr>
            <w:rPr>
              <w:rFonts w:eastAsia="Times New Roman" w:cs="Times New Roman"/>
            </w:rPr>
          </w:pPr>
          <w:r>
            <w:rPr>
              <w:rFonts w:eastAsia="Times New Roman" w:cs="Times New Roman"/>
            </w:rPr>
            <w:t xml:space="preserve">Room service which includes an extensive menu as well as products of all types that can be bought in </w:t>
          </w:r>
          <w:r w:rsidR="00C613BE">
            <w:rPr>
              <w:rFonts w:eastAsia="Times New Roman" w:cs="Times New Roman"/>
            </w:rPr>
            <w:t>Kankakee</w:t>
          </w:r>
          <w:r>
            <w:rPr>
              <w:rFonts w:eastAsia="Times New Roman" w:cs="Times New Roman"/>
            </w:rPr>
            <w:t xml:space="preserve"> or ordered</w:t>
          </w:r>
        </w:p>
        <w:p w:rsidR="009356D2" w:rsidRDefault="009356D2" w:rsidP="009356D2">
          <w:pPr>
            <w:pStyle w:val="NoSpacing"/>
            <w:numPr>
              <w:ilvl w:val="0"/>
              <w:numId w:val="12"/>
            </w:numPr>
            <w:rPr>
              <w:rFonts w:eastAsia="Times New Roman" w:cs="Times New Roman"/>
            </w:rPr>
          </w:pPr>
          <w:r>
            <w:rPr>
              <w:rFonts w:eastAsia="Times New Roman" w:cs="Times New Roman"/>
            </w:rPr>
            <w:t>Concierge service which can offer exclusive experiences to visitors or indulge their whims on short notice</w:t>
          </w:r>
        </w:p>
        <w:p w:rsidR="009356D2" w:rsidRDefault="009356D2" w:rsidP="009356D2">
          <w:pPr>
            <w:pStyle w:val="NoSpacing"/>
            <w:numPr>
              <w:ilvl w:val="0"/>
              <w:numId w:val="12"/>
            </w:numPr>
            <w:rPr>
              <w:rFonts w:eastAsia="Times New Roman" w:cs="Times New Roman"/>
            </w:rPr>
          </w:pPr>
          <w:r>
            <w:rPr>
              <w:rFonts w:eastAsia="Times New Roman" w:cs="Times New Roman"/>
            </w:rPr>
            <w:t>Surprise gifts each day of the stay tailored to an individual's interests, such as food items, candy, or books</w:t>
          </w:r>
        </w:p>
        <w:p w:rsidR="009356D2" w:rsidRPr="009356D2" w:rsidRDefault="009356D2" w:rsidP="009356D2"/>
        <w:p w:rsidR="00E15F2D" w:rsidRDefault="009356D2" w:rsidP="009356D2">
          <w:pPr>
            <w:spacing w:line="240" w:lineRule="auto"/>
            <w:sectPr w:rsidR="00E15F2D" w:rsidSect="00C66038">
              <w:pgSz w:w="12240" w:h="15840" w:code="1"/>
              <w:pgMar w:top="720" w:right="1080" w:bottom="432" w:left="1080" w:header="720" w:footer="432" w:gutter="0"/>
              <w:cols w:space="720"/>
              <w:titlePg/>
              <w:docGrid w:linePitch="360"/>
            </w:sectPr>
          </w:pPr>
          <w:r>
            <w:br w:type="page"/>
          </w:r>
        </w:p>
      </w:sdtContent>
    </w:sdt>
    <w:bookmarkStart w:id="15" w:name="_Toc212129248" w:displacedByCustomXml="next"/>
    <w:sdt>
      <w:sdtPr>
        <w:id w:val="6002722"/>
        <w:placeholder>
          <w:docPart w:val="5CB140E92E26B94A8BE72806AB3A09C9"/>
        </w:placeholder>
      </w:sdtPr>
      <w:sdtContent>
        <w:p w:rsidR="00A20C5E" w:rsidRDefault="00506065" w:rsidP="003B2B79">
          <w:pPr>
            <w:pStyle w:val="Heading2"/>
          </w:pPr>
          <w:r>
            <w:t>Group Demand Calendar</w:t>
          </w:r>
        </w:p>
      </w:sdtContent>
    </w:sdt>
    <w:bookmarkEnd w:id="15" w:displacedByCustomXml="prev"/>
    <w:sdt>
      <w:sdtPr>
        <w:id w:val="6002725"/>
        <w:placeholder>
          <w:docPart w:val="580C72384D549B4FB88656C0983384D8"/>
        </w:placeholder>
      </w:sdtPr>
      <w:sdtContent>
        <w:p w:rsidR="00A20C5E" w:rsidRDefault="00506065">
          <w:pPr>
            <w:pStyle w:val="BodyText"/>
          </w:pPr>
          <w:r>
            <w:t>Indicate your target rates for varying demand patterns below</w:t>
          </w:r>
        </w:p>
      </w:sdtContent>
    </w:sdt>
    <w:tbl>
      <w:tblPr>
        <w:tblW w:w="5000" w:type="pct"/>
        <w:tblCellMar>
          <w:left w:w="0" w:type="dxa"/>
          <w:right w:w="0" w:type="dxa"/>
        </w:tblCellMar>
        <w:tblLook w:val="04A0"/>
      </w:tblPr>
      <w:tblGrid>
        <w:gridCol w:w="5040"/>
        <w:gridCol w:w="5040"/>
      </w:tblGrid>
      <w:tr w:rsidR="00A20C5E">
        <w:tc>
          <w:tcPr>
            <w:tcW w:w="2500" w:type="pct"/>
          </w:tcPr>
          <w:tbl>
            <w:tblPr>
              <w:tblStyle w:val="FinancialTable"/>
              <w:tblW w:w="5000" w:type="pct"/>
              <w:tblLook w:val="04E0"/>
            </w:tblPr>
            <w:tblGrid>
              <w:gridCol w:w="3678"/>
              <w:gridCol w:w="1362"/>
            </w:tblGrid>
            <w:tr w:rsidR="00A20C5E">
              <w:trPr>
                <w:cnfStyle w:val="100000000000"/>
              </w:trPr>
              <w:sdt>
                <w:sdtPr>
                  <w:id w:val="6002729"/>
                  <w:placeholder>
                    <w:docPart w:val="2C42979A1442924D8D46C36ADCCF2AA7"/>
                  </w:placeholder>
                  <w:text/>
                </w:sdtPr>
                <w:sdtContent>
                  <w:tc>
                    <w:tcPr>
                      <w:tcW w:w="3649" w:type="pct"/>
                      <w:vAlign w:val="center"/>
                    </w:tcPr>
                    <w:p w:rsidR="00A20C5E" w:rsidRDefault="00506065" w:rsidP="00506065">
                      <w:pPr>
                        <w:pStyle w:val="TableHeading-Left"/>
                      </w:pPr>
                      <w:r>
                        <w:t>Demand Indicator</w:t>
                      </w:r>
                    </w:p>
                  </w:tc>
                </w:sdtContent>
              </w:sdt>
              <w:sdt>
                <w:sdtPr>
                  <w:id w:val="6002731"/>
                  <w:placeholder>
                    <w:docPart w:val="D20737EBE58D4F42B4D179F8B0412989"/>
                  </w:placeholder>
                  <w:text/>
                </w:sdtPr>
                <w:sdtContent>
                  <w:tc>
                    <w:tcPr>
                      <w:tcW w:w="1351" w:type="pct"/>
                      <w:vAlign w:val="center"/>
                    </w:tcPr>
                    <w:p w:rsidR="00A20C5E" w:rsidRDefault="00506065" w:rsidP="00506065">
                      <w:pPr>
                        <w:pStyle w:val="TableHeading-Center"/>
                      </w:pPr>
                      <w:r>
                        <w:t>Target Rate</w:t>
                      </w:r>
                    </w:p>
                  </w:tc>
                </w:sdtContent>
              </w:sdt>
            </w:tr>
            <w:tr w:rsidR="00A20C5E">
              <w:sdt>
                <w:sdtPr>
                  <w:id w:val="6002755"/>
                  <w:text/>
                </w:sdtPr>
                <w:sdtContent>
                  <w:tc>
                    <w:tcPr>
                      <w:tcW w:w="3649" w:type="pct"/>
                      <w:vAlign w:val="center"/>
                    </w:tcPr>
                    <w:p w:rsidR="00A20C5E" w:rsidRDefault="00506065" w:rsidP="00506065">
                      <w:pPr>
                        <w:pStyle w:val="TableText-Left"/>
                      </w:pPr>
                      <w:r>
                        <w:t>Very High Demand</w:t>
                      </w:r>
                    </w:p>
                  </w:tc>
                </w:sdtContent>
              </w:sdt>
              <w:tc>
                <w:tcPr>
                  <w:tcW w:w="1351" w:type="pct"/>
                  <w:vAlign w:val="center"/>
                </w:tcPr>
                <w:p w:rsidR="00A20C5E" w:rsidRDefault="00506065" w:rsidP="00557B02">
                  <w:pPr>
                    <w:pStyle w:val="TableText-Decimal"/>
                  </w:pPr>
                  <w:r>
                    <w:t>$</w:t>
                  </w:r>
                </w:p>
              </w:tc>
            </w:tr>
            <w:tr w:rsidR="00A20C5E">
              <w:trPr>
                <w:cnfStyle w:val="000000010000"/>
              </w:trPr>
              <w:tc>
                <w:tcPr>
                  <w:tcW w:w="3649" w:type="pct"/>
                  <w:vAlign w:val="center"/>
                </w:tcPr>
                <w:p w:rsidR="00A20C5E" w:rsidRPr="00506065" w:rsidRDefault="00506065" w:rsidP="00506065">
                  <w:pPr>
                    <w:pStyle w:val="TableText-Left"/>
                    <w:rPr>
                      <w:color w:val="FFFFFF" w:themeColor="background1"/>
                    </w:rPr>
                  </w:pPr>
                  <w:r>
                    <w:rPr>
                      <w:color w:val="FFFFFF" w:themeColor="background1"/>
                    </w:rPr>
                    <w:t xml:space="preserve"> </w:t>
                  </w:r>
                </w:p>
              </w:tc>
              <w:tc>
                <w:tcPr>
                  <w:tcW w:w="1351" w:type="pct"/>
                  <w:vAlign w:val="center"/>
                </w:tcPr>
                <w:p w:rsidR="00A20C5E" w:rsidRPr="00506065" w:rsidRDefault="00A20C5E">
                  <w:pPr>
                    <w:pStyle w:val="TableText-Decimal"/>
                    <w:rPr>
                      <w:color w:val="FFFFFF" w:themeColor="background1"/>
                    </w:rPr>
                  </w:pPr>
                </w:p>
              </w:tc>
            </w:tr>
            <w:tr w:rsidR="00A20C5E">
              <w:sdt>
                <w:sdtPr>
                  <w:id w:val="3192534"/>
                  <w:text/>
                </w:sdtPr>
                <w:sdtContent>
                  <w:tc>
                    <w:tcPr>
                      <w:tcW w:w="3649" w:type="pct"/>
                      <w:vAlign w:val="center"/>
                    </w:tcPr>
                    <w:p w:rsidR="00A20C5E" w:rsidRDefault="00506065" w:rsidP="00506065">
                      <w:pPr>
                        <w:pStyle w:val="TableText-Left"/>
                      </w:pPr>
                      <w:r>
                        <w:t>High Demand</w:t>
                      </w:r>
                    </w:p>
                  </w:tc>
                </w:sdtContent>
              </w:sdt>
              <w:tc>
                <w:tcPr>
                  <w:tcW w:w="1351" w:type="pct"/>
                  <w:vAlign w:val="center"/>
                </w:tcPr>
                <w:p w:rsidR="00A20C5E" w:rsidRDefault="00506065">
                  <w:pPr>
                    <w:pStyle w:val="TableText-Decimal"/>
                  </w:pPr>
                  <w:r>
                    <w:t>$</w:t>
                  </w:r>
                </w:p>
              </w:tc>
            </w:tr>
            <w:tr w:rsidR="00A20C5E">
              <w:trPr>
                <w:cnfStyle w:val="000000010000"/>
              </w:trPr>
              <w:tc>
                <w:tcPr>
                  <w:tcW w:w="3649" w:type="pct"/>
                  <w:vAlign w:val="center"/>
                </w:tcPr>
                <w:p w:rsidR="00A20C5E" w:rsidRDefault="00506065" w:rsidP="00506065">
                  <w:pPr>
                    <w:pStyle w:val="TableText-Left"/>
                  </w:pPr>
                  <w:r>
                    <w:t xml:space="preserve"> </w:t>
                  </w:r>
                </w:p>
              </w:tc>
              <w:tc>
                <w:tcPr>
                  <w:tcW w:w="1351" w:type="pct"/>
                  <w:vAlign w:val="center"/>
                </w:tcPr>
                <w:p w:rsidR="00A20C5E" w:rsidRDefault="00A20C5E">
                  <w:pPr>
                    <w:pStyle w:val="TableText-Decimal"/>
                  </w:pPr>
                </w:p>
              </w:tc>
            </w:tr>
            <w:tr w:rsidR="00A20C5E">
              <w:sdt>
                <w:sdtPr>
                  <w:id w:val="3192538"/>
                  <w:text/>
                </w:sdtPr>
                <w:sdtContent>
                  <w:tc>
                    <w:tcPr>
                      <w:tcW w:w="3649" w:type="pct"/>
                      <w:vAlign w:val="center"/>
                    </w:tcPr>
                    <w:p w:rsidR="00A20C5E" w:rsidRDefault="00506065" w:rsidP="00506065">
                      <w:pPr>
                        <w:pStyle w:val="TableText-Left"/>
                      </w:pPr>
                      <w:r>
                        <w:t>Normal Demand</w:t>
                      </w:r>
                    </w:p>
                  </w:tc>
                </w:sdtContent>
              </w:sdt>
              <w:tc>
                <w:tcPr>
                  <w:tcW w:w="1351" w:type="pct"/>
                  <w:vAlign w:val="center"/>
                </w:tcPr>
                <w:p w:rsidR="00A20C5E" w:rsidRDefault="00506065">
                  <w:pPr>
                    <w:pStyle w:val="TableText-Decimal"/>
                  </w:pPr>
                  <w:r>
                    <w:t>$</w:t>
                  </w:r>
                </w:p>
              </w:tc>
            </w:tr>
            <w:tr w:rsidR="00A20C5E">
              <w:trPr>
                <w:cnfStyle w:val="000000010000"/>
              </w:trPr>
              <w:sdt>
                <w:sdtPr>
                  <w:id w:val="3192540"/>
                  <w:text/>
                </w:sdtPr>
                <w:sdtContent>
                  <w:tc>
                    <w:tcPr>
                      <w:tcW w:w="3649" w:type="pct"/>
                      <w:vAlign w:val="center"/>
                    </w:tcPr>
                    <w:p w:rsidR="00A20C5E" w:rsidRDefault="00506065" w:rsidP="00506065">
                      <w:pPr>
                        <w:pStyle w:val="TableText-Left"/>
                      </w:pPr>
                      <w:r>
                        <w:t xml:space="preserve"> </w:t>
                      </w:r>
                    </w:p>
                  </w:tc>
                </w:sdtContent>
              </w:sdt>
              <w:tc>
                <w:tcPr>
                  <w:tcW w:w="1351" w:type="pct"/>
                  <w:vAlign w:val="center"/>
                </w:tcPr>
                <w:p w:rsidR="00A20C5E" w:rsidRDefault="00506065">
                  <w:pPr>
                    <w:pStyle w:val="TableText-Decimal"/>
                  </w:pPr>
                  <w:r>
                    <w:t xml:space="preserve"> </w:t>
                  </w:r>
                </w:p>
              </w:tc>
            </w:tr>
            <w:tr w:rsidR="00A20C5E">
              <w:sdt>
                <w:sdtPr>
                  <w:id w:val="3192542"/>
                  <w:text/>
                </w:sdtPr>
                <w:sdtContent>
                  <w:tc>
                    <w:tcPr>
                      <w:tcW w:w="3649" w:type="pct"/>
                      <w:vAlign w:val="center"/>
                    </w:tcPr>
                    <w:p w:rsidR="00A20C5E" w:rsidRDefault="00506065" w:rsidP="00506065">
                      <w:pPr>
                        <w:pStyle w:val="TableText-Left"/>
                      </w:pPr>
                      <w:r>
                        <w:t>Low Demand</w:t>
                      </w:r>
                    </w:p>
                  </w:tc>
                </w:sdtContent>
              </w:sdt>
              <w:tc>
                <w:tcPr>
                  <w:tcW w:w="1351" w:type="pct"/>
                  <w:vAlign w:val="center"/>
                </w:tcPr>
                <w:p w:rsidR="00A20C5E" w:rsidRDefault="00506065">
                  <w:pPr>
                    <w:pStyle w:val="TableText-Decimal"/>
                  </w:pPr>
                  <w:r>
                    <w:t>$</w:t>
                  </w:r>
                </w:p>
              </w:tc>
            </w:tr>
            <w:tr w:rsidR="00A20C5E">
              <w:trPr>
                <w:cnfStyle w:val="010000000000"/>
              </w:trPr>
              <w:tc>
                <w:tcPr>
                  <w:tcW w:w="3649" w:type="pct"/>
                  <w:vAlign w:val="center"/>
                </w:tcPr>
                <w:p w:rsidR="00A20C5E" w:rsidRDefault="00506065">
                  <w:pPr>
                    <w:pStyle w:val="TableText-Right"/>
                  </w:pPr>
                  <w:r>
                    <w:t>Target Annual Average Group Rate</w:t>
                  </w:r>
                </w:p>
              </w:tc>
              <w:tc>
                <w:tcPr>
                  <w:tcW w:w="1351" w:type="pct"/>
                  <w:vAlign w:val="center"/>
                </w:tcPr>
                <w:p w:rsidR="00A20C5E" w:rsidRDefault="00506065">
                  <w:pPr>
                    <w:pStyle w:val="TableText-Decimal"/>
                  </w:pPr>
                  <w:r>
                    <w:t>$</w:t>
                  </w:r>
                </w:p>
              </w:tc>
            </w:tr>
          </w:tbl>
          <w:p w:rsidR="00A20C5E" w:rsidRDefault="00A20C5E">
            <w:pPr>
              <w:pStyle w:val="BodyText"/>
              <w:spacing w:before="200"/>
            </w:pPr>
          </w:p>
        </w:tc>
        <w:tc>
          <w:tcPr>
            <w:tcW w:w="2500" w:type="pct"/>
          </w:tcPr>
          <w:p w:rsidR="00A20C5E" w:rsidRDefault="00D30372">
            <w:r>
              <w:rPr>
                <w:noProof/>
              </w:rPr>
              <w:drawing>
                <wp:inline distT="0" distB="0" distL="0" distR="0">
                  <wp:extent cx="3148330" cy="1700048"/>
                  <wp:effectExtent l="0" t="0" r="127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sdt>
      <w:sdtPr>
        <w:id w:val="6002743"/>
      </w:sdtPr>
      <w:sdtContent>
        <w:p w:rsidR="000C7BCA" w:rsidRDefault="000C7BCA">
          <w:pPr>
            <w:pStyle w:val="BodyText"/>
            <w:spacing w:before="200"/>
          </w:pPr>
          <w:r>
            <w:t>If you have seasonal rates, please use the chart on the right.</w:t>
          </w:r>
        </w:p>
        <w:p w:rsidR="000C7BCA" w:rsidRDefault="000C7BCA">
          <w:pPr>
            <w:pStyle w:val="BodyText"/>
            <w:spacing w:before="200"/>
          </w:pPr>
          <w:r>
            <w:t>Insert your Group Demand Calendar here.</w:t>
          </w:r>
        </w:p>
        <w:p w:rsidR="00A20C5E" w:rsidRDefault="00AE4B22">
          <w:pPr>
            <w:pStyle w:val="BodyText"/>
            <w:spacing w:before="200"/>
          </w:pPr>
        </w:p>
      </w:sdtContent>
    </w:sdt>
    <w:p w:rsidR="003B2B79" w:rsidRDefault="003B2B79" w:rsidP="003B2B79">
      <w:pPr>
        <w:pStyle w:val="Heading2"/>
      </w:pPr>
      <w:bookmarkStart w:id="16" w:name="_Toc212129249"/>
      <w:r>
        <w:t>Online Content Review</w:t>
      </w:r>
      <w:bookmarkEnd w:id="16"/>
    </w:p>
    <w:p w:rsidR="003B2B79" w:rsidRDefault="003B2B79" w:rsidP="003B2B79">
      <w:pPr>
        <w:pStyle w:val="Heading4"/>
      </w:pPr>
      <w:r>
        <w:t>Brand.com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3B2B79" w:rsidRDefault="003B2B79" w:rsidP="003B2B79">
      <w:pPr>
        <w:pStyle w:val="Heading4"/>
      </w:pPr>
      <w:r>
        <w:t>Tripadvisor.com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C613BE" w:rsidRDefault="00C613BE" w:rsidP="003B2B79">
      <w:pPr>
        <w:pStyle w:val="Heading4"/>
      </w:pPr>
    </w:p>
    <w:p w:rsidR="00C613BE" w:rsidRDefault="00C613BE">
      <w:pPr>
        <w:spacing w:line="240" w:lineRule="auto"/>
        <w:rPr>
          <w:rFonts w:asciiTheme="majorHAnsi" w:eastAsiaTheme="majorEastAsia" w:hAnsiTheme="majorHAnsi" w:cstheme="majorBidi"/>
          <w:b/>
          <w:bCs/>
          <w:i/>
          <w:iCs/>
          <w:color w:val="6F6F74" w:themeColor="accent1"/>
        </w:rPr>
      </w:pPr>
      <w:r>
        <w:br w:type="page"/>
      </w:r>
    </w:p>
    <w:p w:rsidR="003B2B79" w:rsidRDefault="003B2B79" w:rsidP="003B2B79">
      <w:pPr>
        <w:pStyle w:val="Heading4"/>
      </w:pPr>
      <w:r>
        <w:lastRenderedPageBreak/>
        <w:t>Kayak.com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3B2B79" w:rsidRDefault="003B2B79" w:rsidP="003B2B79">
      <w:pPr>
        <w:pStyle w:val="Heading4"/>
      </w:pPr>
      <w:r>
        <w:t>Expedia.com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3B2B79" w:rsidRDefault="003B2B79" w:rsidP="003B2B79">
      <w:pPr>
        <w:pStyle w:val="Heading4"/>
      </w:pPr>
      <w:r>
        <w:t>Hotels.com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3B2B79" w:rsidRDefault="003B2B79" w:rsidP="003B2B79">
      <w:pPr>
        <w:pStyle w:val="Heading4"/>
      </w:pPr>
      <w:r>
        <w:t>Travelocity.com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3B2B79" w:rsidRDefault="003B2B79" w:rsidP="003B2B79">
      <w:pPr>
        <w:pStyle w:val="Heading4"/>
      </w:pPr>
      <w:r>
        <w:t>Orbitz.com</w:t>
      </w:r>
    </w:p>
    <w:tbl>
      <w:tblPr>
        <w:tblStyle w:val="LightList-Accent1"/>
        <w:tblW w:w="0" w:type="auto"/>
        <w:tblLook w:val="04A0"/>
      </w:tblPr>
      <w:tblGrid>
        <w:gridCol w:w="2088"/>
        <w:gridCol w:w="2340"/>
        <w:gridCol w:w="5868"/>
      </w:tblGrid>
      <w:tr w:rsidR="00C613BE" w:rsidTr="00C613BE">
        <w:trPr>
          <w:cnfStyle w:val="100000000000"/>
        </w:trPr>
        <w:tc>
          <w:tcPr>
            <w:cnfStyle w:val="001000000000"/>
            <w:tcW w:w="2088" w:type="dxa"/>
          </w:tcPr>
          <w:p w:rsidR="00C613BE" w:rsidRPr="00C613BE" w:rsidRDefault="00C613BE" w:rsidP="00C613BE">
            <w:pPr>
              <w:rPr>
                <w:color w:val="FFFFFF" w:themeColor="background1"/>
              </w:rPr>
            </w:pPr>
            <w:r w:rsidRPr="00C613BE">
              <w:rPr>
                <w:color w:val="FFFFFF" w:themeColor="background1"/>
              </w:rPr>
              <w:t>Section</w:t>
            </w:r>
          </w:p>
        </w:tc>
        <w:tc>
          <w:tcPr>
            <w:tcW w:w="2340" w:type="dxa"/>
          </w:tcPr>
          <w:p w:rsidR="00C613BE" w:rsidRPr="00C613BE" w:rsidRDefault="00C613BE" w:rsidP="00C613BE">
            <w:pPr>
              <w:cnfStyle w:val="100000000000"/>
              <w:rPr>
                <w:color w:val="FFFFFF" w:themeColor="background1"/>
              </w:rPr>
            </w:pPr>
            <w:r w:rsidRPr="00C613BE">
              <w:rPr>
                <w:color w:val="FFFFFF" w:themeColor="background1"/>
              </w:rPr>
              <w:t>Person Responsible</w:t>
            </w:r>
          </w:p>
        </w:tc>
        <w:tc>
          <w:tcPr>
            <w:tcW w:w="5868" w:type="dxa"/>
          </w:tcPr>
          <w:p w:rsidR="00C613BE" w:rsidRPr="00C613BE" w:rsidRDefault="00C613BE" w:rsidP="00C613BE">
            <w:pPr>
              <w:cnfStyle w:val="100000000000"/>
              <w:rPr>
                <w:color w:val="FFFFFF" w:themeColor="background1"/>
              </w:rPr>
            </w:pPr>
            <w:r w:rsidRPr="00C613BE">
              <w:rPr>
                <w:color w:val="FFFFFF" w:themeColor="background1"/>
              </w:rPr>
              <w:t>Changes Made</w:t>
            </w:r>
          </w:p>
        </w:tc>
      </w:tr>
      <w:tr w:rsidR="00C613BE" w:rsidTr="00C613BE">
        <w:trPr>
          <w:cnfStyle w:val="000000100000"/>
        </w:trPr>
        <w:tc>
          <w:tcPr>
            <w:cnfStyle w:val="001000000000"/>
            <w:tcW w:w="2088" w:type="dxa"/>
          </w:tcPr>
          <w:p w:rsidR="00C613BE" w:rsidRDefault="00C613BE" w:rsidP="00C613BE">
            <w:r>
              <w:t>Main Page</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Photos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Rooms</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Services / Amenities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r w:rsidR="00C613BE" w:rsidTr="00C613BE">
        <w:trPr>
          <w:cnfStyle w:val="000000100000"/>
        </w:trPr>
        <w:tc>
          <w:tcPr>
            <w:cnfStyle w:val="001000000000"/>
            <w:tcW w:w="2088" w:type="dxa"/>
          </w:tcPr>
          <w:p w:rsidR="00C613BE" w:rsidRDefault="00C613BE" w:rsidP="00C613BE">
            <w:r>
              <w:t>Area Info</w:t>
            </w:r>
          </w:p>
        </w:tc>
        <w:tc>
          <w:tcPr>
            <w:tcW w:w="2340" w:type="dxa"/>
          </w:tcPr>
          <w:p w:rsidR="00C613BE" w:rsidRDefault="00C613BE" w:rsidP="00C613BE">
            <w:pPr>
              <w:cnfStyle w:val="000000100000"/>
            </w:pPr>
          </w:p>
        </w:tc>
        <w:tc>
          <w:tcPr>
            <w:tcW w:w="5868" w:type="dxa"/>
          </w:tcPr>
          <w:p w:rsidR="00C613BE" w:rsidRDefault="00C613BE" w:rsidP="00C613BE">
            <w:pPr>
              <w:cnfStyle w:val="000000100000"/>
            </w:pPr>
          </w:p>
        </w:tc>
      </w:tr>
      <w:tr w:rsidR="00C613BE" w:rsidTr="00C613BE">
        <w:tc>
          <w:tcPr>
            <w:cnfStyle w:val="001000000000"/>
            <w:tcW w:w="2088" w:type="dxa"/>
          </w:tcPr>
          <w:p w:rsidR="00C613BE" w:rsidRDefault="00C613BE" w:rsidP="00C613BE">
            <w:r>
              <w:t>Groups / Meetings</w:t>
            </w:r>
          </w:p>
        </w:tc>
        <w:tc>
          <w:tcPr>
            <w:tcW w:w="2340" w:type="dxa"/>
          </w:tcPr>
          <w:p w:rsidR="00C613BE" w:rsidRDefault="00C613BE" w:rsidP="00C613BE">
            <w:pPr>
              <w:cnfStyle w:val="000000000000"/>
            </w:pPr>
          </w:p>
        </w:tc>
        <w:tc>
          <w:tcPr>
            <w:tcW w:w="5868" w:type="dxa"/>
          </w:tcPr>
          <w:p w:rsidR="00C613BE" w:rsidRDefault="00C613BE" w:rsidP="00C613BE">
            <w:pPr>
              <w:cnfStyle w:val="000000000000"/>
            </w:pPr>
          </w:p>
        </w:tc>
      </w:tr>
    </w:tbl>
    <w:p w:rsidR="00484DD2" w:rsidRDefault="00484DD2" w:rsidP="00C613BE"/>
    <w:p w:rsidR="00484DD2" w:rsidRDefault="00484DD2">
      <w:pPr>
        <w:spacing w:line="240" w:lineRule="auto"/>
      </w:pPr>
      <w:r>
        <w:br w:type="page"/>
      </w:r>
    </w:p>
    <w:p w:rsidR="00C613BE" w:rsidRPr="00C613BE" w:rsidRDefault="00C613BE" w:rsidP="00C613BE"/>
    <w:p w:rsidR="003B2B79" w:rsidRDefault="003B2B79" w:rsidP="003B2B79"/>
    <w:p w:rsidR="003B2B79" w:rsidRPr="003B2B79" w:rsidRDefault="003B2B79" w:rsidP="003B2B79">
      <w:pPr>
        <w:pStyle w:val="Heading3"/>
      </w:pPr>
      <w:bookmarkStart w:id="17" w:name="_Toc212129250"/>
      <w:r>
        <w:t>Reverse Link and Competitor Search</w:t>
      </w:r>
      <w:bookmarkEnd w:id="17"/>
    </w:p>
    <w:tbl>
      <w:tblPr>
        <w:tblStyle w:val="LightGrid-Accent1"/>
        <w:tblW w:w="0" w:type="auto"/>
        <w:tblLook w:val="04A0"/>
      </w:tblPr>
      <w:tblGrid>
        <w:gridCol w:w="1716"/>
        <w:gridCol w:w="1716"/>
        <w:gridCol w:w="1716"/>
        <w:gridCol w:w="1716"/>
        <w:gridCol w:w="1716"/>
        <w:gridCol w:w="1716"/>
      </w:tblGrid>
      <w:tr w:rsidR="00C613BE" w:rsidTr="00C613BE">
        <w:trPr>
          <w:cnfStyle w:val="100000000000"/>
        </w:trPr>
        <w:tc>
          <w:tcPr>
            <w:cnfStyle w:val="001000000000"/>
            <w:tcW w:w="1716" w:type="dxa"/>
          </w:tcPr>
          <w:p w:rsidR="00C613BE" w:rsidRDefault="00C613BE">
            <w:pPr>
              <w:spacing w:line="240" w:lineRule="auto"/>
            </w:pPr>
            <w:r>
              <w:t>Search Term</w:t>
            </w:r>
          </w:p>
        </w:tc>
        <w:tc>
          <w:tcPr>
            <w:tcW w:w="1716" w:type="dxa"/>
          </w:tcPr>
          <w:p w:rsidR="00C613BE" w:rsidRDefault="00C613BE">
            <w:pPr>
              <w:spacing w:line="240" w:lineRule="auto"/>
              <w:cnfStyle w:val="100000000000"/>
            </w:pPr>
            <w:r>
              <w:t>Competitor 1</w:t>
            </w:r>
          </w:p>
        </w:tc>
        <w:tc>
          <w:tcPr>
            <w:tcW w:w="1716" w:type="dxa"/>
          </w:tcPr>
          <w:p w:rsidR="00C613BE" w:rsidRDefault="00C613BE">
            <w:pPr>
              <w:spacing w:line="240" w:lineRule="auto"/>
              <w:cnfStyle w:val="100000000000"/>
            </w:pPr>
            <w:r>
              <w:t>Competitor 2</w:t>
            </w:r>
          </w:p>
        </w:tc>
        <w:tc>
          <w:tcPr>
            <w:tcW w:w="1716" w:type="dxa"/>
          </w:tcPr>
          <w:p w:rsidR="00C613BE" w:rsidRDefault="00C613BE">
            <w:pPr>
              <w:spacing w:line="240" w:lineRule="auto"/>
              <w:cnfStyle w:val="100000000000"/>
            </w:pPr>
            <w:r>
              <w:t>Competitor 3</w:t>
            </w:r>
          </w:p>
        </w:tc>
        <w:tc>
          <w:tcPr>
            <w:tcW w:w="1716" w:type="dxa"/>
          </w:tcPr>
          <w:p w:rsidR="00C613BE" w:rsidRDefault="00C613BE">
            <w:pPr>
              <w:spacing w:line="240" w:lineRule="auto"/>
              <w:cnfStyle w:val="100000000000"/>
            </w:pPr>
            <w:r>
              <w:t>Competitor 4</w:t>
            </w:r>
          </w:p>
        </w:tc>
        <w:tc>
          <w:tcPr>
            <w:tcW w:w="1716" w:type="dxa"/>
          </w:tcPr>
          <w:p w:rsidR="00C613BE" w:rsidRDefault="00C613BE">
            <w:pPr>
              <w:spacing w:line="240" w:lineRule="auto"/>
              <w:cnfStyle w:val="100000000000"/>
            </w:pPr>
            <w:r>
              <w:t>Competitor 5</w:t>
            </w:r>
          </w:p>
        </w:tc>
      </w:tr>
      <w:tr w:rsidR="00C613BE" w:rsidTr="00C613BE">
        <w:trPr>
          <w:cnfStyle w:val="000000100000"/>
        </w:trPr>
        <w:tc>
          <w:tcPr>
            <w:cnfStyle w:val="001000000000"/>
            <w:tcW w:w="1716" w:type="dxa"/>
          </w:tcPr>
          <w:p w:rsidR="00C613BE" w:rsidRDefault="00C613BE">
            <w:pPr>
              <w:spacing w:line="240" w:lineRule="auto"/>
            </w:pPr>
            <w:r>
              <w:t>Registration</w:t>
            </w: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r>
      <w:tr w:rsidR="00C613BE" w:rsidTr="00C613BE">
        <w:trPr>
          <w:cnfStyle w:val="000000010000"/>
        </w:trPr>
        <w:tc>
          <w:tcPr>
            <w:cnfStyle w:val="001000000000"/>
            <w:tcW w:w="1716" w:type="dxa"/>
          </w:tcPr>
          <w:p w:rsidR="00C613BE" w:rsidRDefault="00C613BE">
            <w:pPr>
              <w:spacing w:line="240" w:lineRule="auto"/>
            </w:pPr>
            <w:r>
              <w:t>Phone Number</w:t>
            </w: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r>
      <w:tr w:rsidR="00C613BE" w:rsidTr="00C613BE">
        <w:trPr>
          <w:cnfStyle w:val="000000100000"/>
        </w:trPr>
        <w:tc>
          <w:tcPr>
            <w:cnfStyle w:val="001000000000"/>
            <w:tcW w:w="1716" w:type="dxa"/>
          </w:tcPr>
          <w:p w:rsidR="00C613BE" w:rsidRDefault="00C613BE">
            <w:pPr>
              <w:spacing w:line="240" w:lineRule="auto"/>
            </w:pPr>
            <w:r>
              <w:t>Register Meeting</w:t>
            </w: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r>
      <w:tr w:rsidR="00C613BE" w:rsidTr="00C613BE">
        <w:trPr>
          <w:cnfStyle w:val="000000010000"/>
        </w:trPr>
        <w:tc>
          <w:tcPr>
            <w:cnfStyle w:val="001000000000"/>
            <w:tcW w:w="1716" w:type="dxa"/>
          </w:tcPr>
          <w:p w:rsidR="00C613BE" w:rsidRDefault="00C613BE">
            <w:pPr>
              <w:spacing w:line="240" w:lineRule="auto"/>
            </w:pPr>
            <w:r>
              <w:t>Military Reunion</w:t>
            </w: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r>
      <w:tr w:rsidR="00C613BE" w:rsidTr="00C613BE">
        <w:trPr>
          <w:cnfStyle w:val="000000100000"/>
        </w:trPr>
        <w:tc>
          <w:tcPr>
            <w:cnfStyle w:val="001000000000"/>
            <w:tcW w:w="1716" w:type="dxa"/>
          </w:tcPr>
          <w:p w:rsidR="00C613BE" w:rsidRDefault="00C613BE">
            <w:pPr>
              <w:spacing w:line="240" w:lineRule="auto"/>
            </w:pPr>
            <w:r>
              <w:t>Family Reunion</w:t>
            </w: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c>
          <w:tcPr>
            <w:tcW w:w="1716" w:type="dxa"/>
          </w:tcPr>
          <w:p w:rsidR="00C613BE" w:rsidRDefault="00C613BE">
            <w:pPr>
              <w:spacing w:line="240" w:lineRule="auto"/>
              <w:cnfStyle w:val="000000100000"/>
            </w:pPr>
          </w:p>
        </w:tc>
      </w:tr>
      <w:tr w:rsidR="00C613BE" w:rsidTr="00C613BE">
        <w:trPr>
          <w:cnfStyle w:val="000000010000"/>
        </w:trPr>
        <w:tc>
          <w:tcPr>
            <w:cnfStyle w:val="001000000000"/>
            <w:tcW w:w="1716" w:type="dxa"/>
          </w:tcPr>
          <w:p w:rsidR="00C613BE" w:rsidRDefault="00C613BE">
            <w:pPr>
              <w:spacing w:line="240" w:lineRule="auto"/>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c>
          <w:tcPr>
            <w:tcW w:w="1716" w:type="dxa"/>
          </w:tcPr>
          <w:p w:rsidR="00C613BE" w:rsidRDefault="00C613BE">
            <w:pPr>
              <w:spacing w:line="240" w:lineRule="auto"/>
              <w:cnfStyle w:val="000000010000"/>
            </w:pPr>
          </w:p>
        </w:tc>
      </w:tr>
      <w:tr w:rsidR="00BA039F" w:rsidTr="00C613BE">
        <w:trPr>
          <w:cnfStyle w:val="000000100000"/>
        </w:trPr>
        <w:tc>
          <w:tcPr>
            <w:cnfStyle w:val="001000000000"/>
            <w:tcW w:w="1716" w:type="dxa"/>
          </w:tcPr>
          <w:p w:rsidR="00BA039F" w:rsidRDefault="00BA039F">
            <w:pPr>
              <w:spacing w:line="240" w:lineRule="auto"/>
            </w:pPr>
          </w:p>
        </w:tc>
        <w:tc>
          <w:tcPr>
            <w:tcW w:w="1716" w:type="dxa"/>
          </w:tcPr>
          <w:p w:rsidR="00BA039F" w:rsidRDefault="00BA039F">
            <w:pPr>
              <w:spacing w:line="240" w:lineRule="auto"/>
              <w:cnfStyle w:val="000000100000"/>
            </w:pPr>
          </w:p>
        </w:tc>
        <w:tc>
          <w:tcPr>
            <w:tcW w:w="1716" w:type="dxa"/>
          </w:tcPr>
          <w:p w:rsidR="00BA039F" w:rsidRDefault="00BA039F">
            <w:pPr>
              <w:spacing w:line="240" w:lineRule="auto"/>
              <w:cnfStyle w:val="000000100000"/>
            </w:pPr>
          </w:p>
        </w:tc>
        <w:tc>
          <w:tcPr>
            <w:tcW w:w="1716" w:type="dxa"/>
          </w:tcPr>
          <w:p w:rsidR="00BA039F" w:rsidRDefault="00BA039F">
            <w:pPr>
              <w:spacing w:line="240" w:lineRule="auto"/>
              <w:cnfStyle w:val="000000100000"/>
            </w:pPr>
          </w:p>
        </w:tc>
        <w:tc>
          <w:tcPr>
            <w:tcW w:w="1716" w:type="dxa"/>
          </w:tcPr>
          <w:p w:rsidR="00BA039F" w:rsidRDefault="00BA039F">
            <w:pPr>
              <w:spacing w:line="240" w:lineRule="auto"/>
              <w:cnfStyle w:val="000000100000"/>
            </w:pPr>
          </w:p>
        </w:tc>
        <w:tc>
          <w:tcPr>
            <w:tcW w:w="1716" w:type="dxa"/>
          </w:tcPr>
          <w:p w:rsidR="00BA039F" w:rsidRDefault="00BA039F">
            <w:pPr>
              <w:spacing w:line="240" w:lineRule="auto"/>
              <w:cnfStyle w:val="000000100000"/>
            </w:pPr>
          </w:p>
        </w:tc>
      </w:tr>
      <w:tr w:rsidR="00BA039F" w:rsidTr="00C613BE">
        <w:trPr>
          <w:cnfStyle w:val="000000010000"/>
        </w:trPr>
        <w:tc>
          <w:tcPr>
            <w:cnfStyle w:val="001000000000"/>
            <w:tcW w:w="1716" w:type="dxa"/>
          </w:tcPr>
          <w:p w:rsidR="00BA039F" w:rsidRDefault="00BA039F">
            <w:pPr>
              <w:spacing w:line="240" w:lineRule="auto"/>
            </w:pPr>
          </w:p>
        </w:tc>
        <w:tc>
          <w:tcPr>
            <w:tcW w:w="1716" w:type="dxa"/>
          </w:tcPr>
          <w:p w:rsidR="00BA039F" w:rsidRDefault="00BA039F">
            <w:pPr>
              <w:spacing w:line="240" w:lineRule="auto"/>
              <w:cnfStyle w:val="000000010000"/>
            </w:pPr>
          </w:p>
        </w:tc>
        <w:tc>
          <w:tcPr>
            <w:tcW w:w="1716" w:type="dxa"/>
          </w:tcPr>
          <w:p w:rsidR="00BA039F" w:rsidRDefault="00BA039F">
            <w:pPr>
              <w:spacing w:line="240" w:lineRule="auto"/>
              <w:cnfStyle w:val="000000010000"/>
            </w:pPr>
          </w:p>
        </w:tc>
        <w:tc>
          <w:tcPr>
            <w:tcW w:w="1716" w:type="dxa"/>
          </w:tcPr>
          <w:p w:rsidR="00BA039F" w:rsidRDefault="00BA039F">
            <w:pPr>
              <w:spacing w:line="240" w:lineRule="auto"/>
              <w:cnfStyle w:val="000000010000"/>
            </w:pPr>
          </w:p>
        </w:tc>
        <w:tc>
          <w:tcPr>
            <w:tcW w:w="1716" w:type="dxa"/>
          </w:tcPr>
          <w:p w:rsidR="00BA039F" w:rsidRDefault="00BA039F">
            <w:pPr>
              <w:spacing w:line="240" w:lineRule="auto"/>
              <w:cnfStyle w:val="000000010000"/>
            </w:pPr>
          </w:p>
        </w:tc>
        <w:tc>
          <w:tcPr>
            <w:tcW w:w="1716" w:type="dxa"/>
          </w:tcPr>
          <w:p w:rsidR="00BA039F" w:rsidRDefault="00BA039F">
            <w:pPr>
              <w:spacing w:line="240" w:lineRule="auto"/>
              <w:cnfStyle w:val="000000010000"/>
            </w:pPr>
          </w:p>
        </w:tc>
      </w:tr>
    </w:tbl>
    <w:p w:rsidR="00BA039F" w:rsidRDefault="00BA039F">
      <w:pPr>
        <w:spacing w:line="240" w:lineRule="auto"/>
      </w:pPr>
    </w:p>
    <w:p w:rsidR="003B2B79" w:rsidRDefault="003B2B79">
      <w:pPr>
        <w:spacing w:line="240" w:lineRule="auto"/>
      </w:pPr>
      <w:r>
        <w:br w:type="page"/>
      </w:r>
    </w:p>
    <w:p w:rsidR="003B2B79" w:rsidRPr="003B2B79" w:rsidRDefault="003B2B79" w:rsidP="003B2B79"/>
    <w:p w:rsidR="003B2B79" w:rsidRDefault="003B2B79" w:rsidP="003B2B79">
      <w:pPr>
        <w:pStyle w:val="Heading1"/>
      </w:pPr>
      <w:bookmarkStart w:id="18" w:name="_Toc212129251"/>
      <w:r>
        <w:t>Marketing Plan</w:t>
      </w:r>
      <w:bookmarkEnd w:id="18"/>
    </w:p>
    <w:p w:rsidR="003B2B79" w:rsidRDefault="003B2B79" w:rsidP="003B2B79">
      <w:pPr>
        <w:pStyle w:val="Heading2"/>
      </w:pPr>
      <w:bookmarkStart w:id="19" w:name="_Toc212129252"/>
      <w:r>
        <w:t>Media &amp; Advertising Plan</w:t>
      </w:r>
      <w:bookmarkEnd w:id="19"/>
    </w:p>
    <w:tbl>
      <w:tblPr>
        <w:tblStyle w:val="LightGrid-Accent3"/>
        <w:tblW w:w="0" w:type="auto"/>
        <w:tblLook w:val="04A0"/>
      </w:tblPr>
      <w:tblGrid>
        <w:gridCol w:w="1716"/>
        <w:gridCol w:w="1716"/>
        <w:gridCol w:w="1716"/>
        <w:gridCol w:w="1716"/>
        <w:gridCol w:w="1716"/>
        <w:gridCol w:w="1716"/>
      </w:tblGrid>
      <w:tr w:rsidR="00BA039F" w:rsidTr="00BA039F">
        <w:trPr>
          <w:cnfStyle w:val="100000000000"/>
        </w:trPr>
        <w:tc>
          <w:tcPr>
            <w:cnfStyle w:val="001000000000"/>
            <w:tcW w:w="1716" w:type="dxa"/>
          </w:tcPr>
          <w:p w:rsidR="00BA039F" w:rsidRDefault="00BA039F" w:rsidP="003B2B79">
            <w:r>
              <w:t>Date</w:t>
            </w:r>
          </w:p>
        </w:tc>
        <w:tc>
          <w:tcPr>
            <w:tcW w:w="1716" w:type="dxa"/>
          </w:tcPr>
          <w:p w:rsidR="00BA039F" w:rsidRDefault="00BA039F" w:rsidP="003B2B79">
            <w:pPr>
              <w:cnfStyle w:val="100000000000"/>
            </w:pPr>
            <w:r>
              <w:t>Media Source</w:t>
            </w:r>
          </w:p>
        </w:tc>
        <w:tc>
          <w:tcPr>
            <w:tcW w:w="1716" w:type="dxa"/>
          </w:tcPr>
          <w:p w:rsidR="00BA039F" w:rsidRDefault="00BA039F" w:rsidP="003B2B79">
            <w:pPr>
              <w:cnfStyle w:val="100000000000"/>
            </w:pPr>
            <w:r>
              <w:t>Media Type</w:t>
            </w:r>
          </w:p>
        </w:tc>
        <w:tc>
          <w:tcPr>
            <w:tcW w:w="1716" w:type="dxa"/>
          </w:tcPr>
          <w:p w:rsidR="00BA039F" w:rsidRDefault="00BA039F" w:rsidP="003B2B79">
            <w:pPr>
              <w:cnfStyle w:val="100000000000"/>
            </w:pPr>
            <w:r>
              <w:t>Estimated Impressions</w:t>
            </w:r>
          </w:p>
        </w:tc>
        <w:tc>
          <w:tcPr>
            <w:tcW w:w="1716" w:type="dxa"/>
          </w:tcPr>
          <w:p w:rsidR="00BA039F" w:rsidRDefault="00BA039F" w:rsidP="003B2B79">
            <w:pPr>
              <w:cnfStyle w:val="100000000000"/>
            </w:pPr>
            <w:r>
              <w:t>Cost</w:t>
            </w:r>
          </w:p>
        </w:tc>
        <w:tc>
          <w:tcPr>
            <w:tcW w:w="1716" w:type="dxa"/>
          </w:tcPr>
          <w:p w:rsidR="00BA039F" w:rsidRDefault="00BA039F" w:rsidP="003B2B79">
            <w:pPr>
              <w:cnfStyle w:val="100000000000"/>
            </w:pPr>
            <w:r>
              <w:t>Summary</w:t>
            </w:r>
          </w:p>
        </w:tc>
      </w:tr>
      <w:tr w:rsidR="00BA039F" w:rsidTr="00BA039F">
        <w:trPr>
          <w:cnfStyle w:val="000000100000"/>
        </w:trPr>
        <w:tc>
          <w:tcPr>
            <w:cnfStyle w:val="001000000000"/>
            <w:tcW w:w="1716" w:type="dxa"/>
          </w:tcPr>
          <w:p w:rsidR="00BA039F" w:rsidRDefault="00BA039F" w:rsidP="003B2B79"/>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r>
      <w:tr w:rsidR="00BA039F" w:rsidTr="00BA039F">
        <w:trPr>
          <w:cnfStyle w:val="000000010000"/>
        </w:trPr>
        <w:tc>
          <w:tcPr>
            <w:cnfStyle w:val="001000000000"/>
            <w:tcW w:w="1716" w:type="dxa"/>
          </w:tcPr>
          <w:p w:rsidR="00BA039F" w:rsidRDefault="00BA039F" w:rsidP="003B2B79"/>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r>
      <w:tr w:rsidR="00BA039F" w:rsidTr="00BA039F">
        <w:trPr>
          <w:cnfStyle w:val="000000100000"/>
        </w:trPr>
        <w:tc>
          <w:tcPr>
            <w:cnfStyle w:val="001000000000"/>
            <w:tcW w:w="1716" w:type="dxa"/>
          </w:tcPr>
          <w:p w:rsidR="00BA039F" w:rsidRDefault="00BA039F" w:rsidP="003B2B79"/>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r>
      <w:tr w:rsidR="00BA039F" w:rsidTr="00BA039F">
        <w:trPr>
          <w:cnfStyle w:val="000000010000"/>
        </w:trPr>
        <w:tc>
          <w:tcPr>
            <w:cnfStyle w:val="001000000000"/>
            <w:tcW w:w="1716" w:type="dxa"/>
          </w:tcPr>
          <w:p w:rsidR="00BA039F" w:rsidRDefault="00BA039F" w:rsidP="003B2B79"/>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c>
          <w:tcPr>
            <w:tcW w:w="1716" w:type="dxa"/>
          </w:tcPr>
          <w:p w:rsidR="00BA039F" w:rsidRDefault="00BA039F" w:rsidP="003B2B79">
            <w:pPr>
              <w:cnfStyle w:val="000000010000"/>
            </w:pPr>
          </w:p>
        </w:tc>
      </w:tr>
      <w:tr w:rsidR="00BA039F" w:rsidTr="00BA039F">
        <w:trPr>
          <w:cnfStyle w:val="000000100000"/>
        </w:trPr>
        <w:tc>
          <w:tcPr>
            <w:cnfStyle w:val="001000000000"/>
            <w:tcW w:w="1716" w:type="dxa"/>
          </w:tcPr>
          <w:p w:rsidR="00BA039F" w:rsidRDefault="00BA039F" w:rsidP="003B2B79"/>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c>
          <w:tcPr>
            <w:tcW w:w="1716" w:type="dxa"/>
          </w:tcPr>
          <w:p w:rsidR="00BA039F" w:rsidRDefault="00BA039F" w:rsidP="003B2B79">
            <w:pPr>
              <w:cnfStyle w:val="000000100000"/>
            </w:pPr>
          </w:p>
        </w:tc>
      </w:tr>
    </w:tbl>
    <w:p w:rsidR="003B2B79" w:rsidRDefault="003B2B79" w:rsidP="003B2B79"/>
    <w:p w:rsidR="003B2B79" w:rsidRDefault="003B2B79" w:rsidP="003B2B79">
      <w:pPr>
        <w:pStyle w:val="Heading2"/>
      </w:pPr>
      <w:bookmarkStart w:id="20" w:name="_Toc212129253"/>
      <w:r>
        <w:t>Trade Show Calendar</w:t>
      </w:r>
      <w:bookmarkEnd w:id="20"/>
    </w:p>
    <w:tbl>
      <w:tblPr>
        <w:tblStyle w:val="LightGrid-Accent3"/>
        <w:tblW w:w="0" w:type="auto"/>
        <w:tblLook w:val="04A0"/>
      </w:tblPr>
      <w:tblGrid>
        <w:gridCol w:w="2059"/>
        <w:gridCol w:w="2059"/>
        <w:gridCol w:w="2059"/>
        <w:gridCol w:w="2059"/>
        <w:gridCol w:w="2060"/>
      </w:tblGrid>
      <w:tr w:rsidR="00BA039F" w:rsidTr="00BA039F">
        <w:trPr>
          <w:cnfStyle w:val="100000000000"/>
        </w:trPr>
        <w:tc>
          <w:tcPr>
            <w:cnfStyle w:val="001000000000"/>
            <w:tcW w:w="2059" w:type="dxa"/>
          </w:tcPr>
          <w:p w:rsidR="00BA039F" w:rsidRDefault="00BA039F">
            <w:r>
              <w:t>Date</w:t>
            </w:r>
          </w:p>
        </w:tc>
        <w:tc>
          <w:tcPr>
            <w:tcW w:w="2059" w:type="dxa"/>
          </w:tcPr>
          <w:p w:rsidR="00BA039F" w:rsidRDefault="00BA039F">
            <w:pPr>
              <w:cnfStyle w:val="100000000000"/>
            </w:pPr>
            <w:r>
              <w:t>Trade Show / Event</w:t>
            </w:r>
          </w:p>
        </w:tc>
        <w:tc>
          <w:tcPr>
            <w:tcW w:w="2059" w:type="dxa"/>
          </w:tcPr>
          <w:p w:rsidR="00BA039F" w:rsidRDefault="00BA039F">
            <w:pPr>
              <w:cnfStyle w:val="100000000000"/>
            </w:pPr>
            <w:r>
              <w:t>Market Segment</w:t>
            </w:r>
          </w:p>
        </w:tc>
        <w:tc>
          <w:tcPr>
            <w:tcW w:w="2059" w:type="dxa"/>
          </w:tcPr>
          <w:p w:rsidR="00BA039F" w:rsidRDefault="00BA039F">
            <w:pPr>
              <w:cnfStyle w:val="100000000000"/>
            </w:pPr>
            <w:r>
              <w:t>Person Attending</w:t>
            </w:r>
          </w:p>
        </w:tc>
        <w:tc>
          <w:tcPr>
            <w:tcW w:w="2060" w:type="dxa"/>
          </w:tcPr>
          <w:p w:rsidR="00BA039F" w:rsidRDefault="00BA039F">
            <w:pPr>
              <w:cnfStyle w:val="100000000000"/>
            </w:pPr>
            <w:r>
              <w:t>Cost</w:t>
            </w:r>
          </w:p>
        </w:tc>
      </w:tr>
      <w:tr w:rsidR="00BA039F" w:rsidTr="00BA039F">
        <w:trPr>
          <w:cnfStyle w:val="000000100000"/>
        </w:trPr>
        <w:tc>
          <w:tcPr>
            <w:cnfStyle w:val="001000000000"/>
            <w:tcW w:w="2059" w:type="dxa"/>
          </w:tcPr>
          <w:p w:rsidR="00BA039F" w:rsidRDefault="00BA039F"/>
        </w:tc>
        <w:tc>
          <w:tcPr>
            <w:tcW w:w="2059" w:type="dxa"/>
          </w:tcPr>
          <w:p w:rsidR="00BA039F" w:rsidRDefault="00BA039F">
            <w:pPr>
              <w:cnfStyle w:val="000000100000"/>
            </w:pPr>
          </w:p>
        </w:tc>
        <w:tc>
          <w:tcPr>
            <w:tcW w:w="2059" w:type="dxa"/>
          </w:tcPr>
          <w:p w:rsidR="00BA039F" w:rsidRDefault="00BA039F">
            <w:pPr>
              <w:cnfStyle w:val="000000100000"/>
            </w:pPr>
          </w:p>
        </w:tc>
        <w:tc>
          <w:tcPr>
            <w:tcW w:w="2059" w:type="dxa"/>
          </w:tcPr>
          <w:p w:rsidR="00BA039F" w:rsidRDefault="00BA039F">
            <w:pPr>
              <w:cnfStyle w:val="000000100000"/>
            </w:pPr>
          </w:p>
        </w:tc>
        <w:tc>
          <w:tcPr>
            <w:tcW w:w="2060" w:type="dxa"/>
          </w:tcPr>
          <w:p w:rsidR="00BA039F" w:rsidRDefault="00BA039F">
            <w:pPr>
              <w:cnfStyle w:val="000000100000"/>
            </w:pPr>
          </w:p>
        </w:tc>
      </w:tr>
      <w:tr w:rsidR="00BA039F" w:rsidTr="00BA039F">
        <w:trPr>
          <w:cnfStyle w:val="000000010000"/>
        </w:trPr>
        <w:tc>
          <w:tcPr>
            <w:cnfStyle w:val="001000000000"/>
            <w:tcW w:w="2059" w:type="dxa"/>
          </w:tcPr>
          <w:p w:rsidR="00BA039F" w:rsidRDefault="00BA039F"/>
        </w:tc>
        <w:tc>
          <w:tcPr>
            <w:tcW w:w="2059" w:type="dxa"/>
          </w:tcPr>
          <w:p w:rsidR="00BA039F" w:rsidRDefault="00BA039F">
            <w:pPr>
              <w:cnfStyle w:val="000000010000"/>
            </w:pPr>
          </w:p>
        </w:tc>
        <w:tc>
          <w:tcPr>
            <w:tcW w:w="2059" w:type="dxa"/>
          </w:tcPr>
          <w:p w:rsidR="00BA039F" w:rsidRDefault="00BA039F">
            <w:pPr>
              <w:cnfStyle w:val="000000010000"/>
            </w:pPr>
          </w:p>
        </w:tc>
        <w:tc>
          <w:tcPr>
            <w:tcW w:w="2059" w:type="dxa"/>
          </w:tcPr>
          <w:p w:rsidR="00BA039F" w:rsidRDefault="00BA039F">
            <w:pPr>
              <w:cnfStyle w:val="000000010000"/>
            </w:pPr>
          </w:p>
        </w:tc>
        <w:tc>
          <w:tcPr>
            <w:tcW w:w="2060" w:type="dxa"/>
          </w:tcPr>
          <w:p w:rsidR="00BA039F" w:rsidRDefault="00BA039F">
            <w:pPr>
              <w:cnfStyle w:val="000000010000"/>
            </w:pPr>
          </w:p>
        </w:tc>
      </w:tr>
      <w:tr w:rsidR="00BA039F" w:rsidTr="00BA039F">
        <w:trPr>
          <w:cnfStyle w:val="000000100000"/>
        </w:trPr>
        <w:tc>
          <w:tcPr>
            <w:cnfStyle w:val="001000000000"/>
            <w:tcW w:w="2059" w:type="dxa"/>
          </w:tcPr>
          <w:p w:rsidR="00BA039F" w:rsidRDefault="00BA039F"/>
        </w:tc>
        <w:tc>
          <w:tcPr>
            <w:tcW w:w="2059" w:type="dxa"/>
          </w:tcPr>
          <w:p w:rsidR="00BA039F" w:rsidRDefault="00BA039F">
            <w:pPr>
              <w:cnfStyle w:val="000000100000"/>
            </w:pPr>
          </w:p>
        </w:tc>
        <w:tc>
          <w:tcPr>
            <w:tcW w:w="2059" w:type="dxa"/>
          </w:tcPr>
          <w:p w:rsidR="00BA039F" w:rsidRDefault="00BA039F">
            <w:pPr>
              <w:cnfStyle w:val="000000100000"/>
            </w:pPr>
          </w:p>
        </w:tc>
        <w:tc>
          <w:tcPr>
            <w:tcW w:w="2059" w:type="dxa"/>
          </w:tcPr>
          <w:p w:rsidR="00BA039F" w:rsidRDefault="00BA039F">
            <w:pPr>
              <w:cnfStyle w:val="000000100000"/>
            </w:pPr>
          </w:p>
        </w:tc>
        <w:tc>
          <w:tcPr>
            <w:tcW w:w="2060" w:type="dxa"/>
          </w:tcPr>
          <w:p w:rsidR="00BA039F" w:rsidRDefault="00BA039F">
            <w:pPr>
              <w:cnfStyle w:val="000000100000"/>
            </w:pPr>
          </w:p>
        </w:tc>
      </w:tr>
    </w:tbl>
    <w:p w:rsidR="00A20C5E" w:rsidRDefault="00A20C5E"/>
    <w:p w:rsidR="003B2B79" w:rsidRDefault="003B2B79" w:rsidP="003B2B79">
      <w:pPr>
        <w:pStyle w:val="Heading2"/>
      </w:pPr>
      <w:bookmarkStart w:id="21" w:name="_Toc212129254"/>
      <w:r>
        <w:t>Public Relations &amp; Philanthropy Plan</w:t>
      </w:r>
      <w:bookmarkEnd w:id="21"/>
    </w:p>
    <w:tbl>
      <w:tblPr>
        <w:tblStyle w:val="LightGrid-Accent3"/>
        <w:tblW w:w="0" w:type="auto"/>
        <w:tblLook w:val="04A0"/>
      </w:tblPr>
      <w:tblGrid>
        <w:gridCol w:w="2059"/>
        <w:gridCol w:w="2059"/>
        <w:gridCol w:w="2059"/>
        <w:gridCol w:w="2059"/>
        <w:gridCol w:w="2060"/>
      </w:tblGrid>
      <w:tr w:rsidR="00BA039F" w:rsidTr="00BA039F">
        <w:trPr>
          <w:cnfStyle w:val="100000000000"/>
        </w:trPr>
        <w:tc>
          <w:tcPr>
            <w:cnfStyle w:val="001000000000"/>
            <w:tcW w:w="2059" w:type="dxa"/>
          </w:tcPr>
          <w:p w:rsidR="00BA039F" w:rsidRDefault="00BA039F">
            <w:pPr>
              <w:spacing w:line="240" w:lineRule="auto"/>
            </w:pPr>
            <w:r>
              <w:t>Date</w:t>
            </w:r>
          </w:p>
        </w:tc>
        <w:tc>
          <w:tcPr>
            <w:tcW w:w="2059" w:type="dxa"/>
          </w:tcPr>
          <w:p w:rsidR="00BA039F" w:rsidRDefault="00BA039F">
            <w:pPr>
              <w:spacing w:line="240" w:lineRule="auto"/>
              <w:cnfStyle w:val="100000000000"/>
            </w:pPr>
            <w:r>
              <w:t>Special Event / Sponsorship</w:t>
            </w:r>
          </w:p>
        </w:tc>
        <w:tc>
          <w:tcPr>
            <w:tcW w:w="2059" w:type="dxa"/>
          </w:tcPr>
          <w:p w:rsidR="00BA039F" w:rsidRDefault="00BA039F">
            <w:pPr>
              <w:spacing w:line="240" w:lineRule="auto"/>
              <w:cnfStyle w:val="100000000000"/>
            </w:pPr>
            <w:r>
              <w:t>Market Segment</w:t>
            </w:r>
          </w:p>
        </w:tc>
        <w:tc>
          <w:tcPr>
            <w:tcW w:w="2059" w:type="dxa"/>
          </w:tcPr>
          <w:p w:rsidR="00BA039F" w:rsidRDefault="00BA039F">
            <w:pPr>
              <w:spacing w:line="240" w:lineRule="auto"/>
              <w:cnfStyle w:val="100000000000"/>
            </w:pPr>
            <w:r>
              <w:t>Person Responsible</w:t>
            </w:r>
          </w:p>
        </w:tc>
        <w:tc>
          <w:tcPr>
            <w:tcW w:w="2060" w:type="dxa"/>
          </w:tcPr>
          <w:p w:rsidR="00BA039F" w:rsidRDefault="00BA039F">
            <w:pPr>
              <w:spacing w:line="240" w:lineRule="auto"/>
              <w:cnfStyle w:val="100000000000"/>
            </w:pPr>
            <w:r>
              <w:t>Cost / Donation</w:t>
            </w:r>
          </w:p>
        </w:tc>
      </w:tr>
      <w:tr w:rsidR="00BA039F" w:rsidTr="00BA039F">
        <w:trPr>
          <w:cnfStyle w:val="000000100000"/>
        </w:trPr>
        <w:tc>
          <w:tcPr>
            <w:cnfStyle w:val="001000000000"/>
            <w:tcW w:w="2059" w:type="dxa"/>
          </w:tcPr>
          <w:p w:rsidR="00BA039F" w:rsidRDefault="00BA039F">
            <w:pPr>
              <w:spacing w:line="240" w:lineRule="auto"/>
            </w:pPr>
          </w:p>
        </w:tc>
        <w:tc>
          <w:tcPr>
            <w:tcW w:w="2059" w:type="dxa"/>
          </w:tcPr>
          <w:p w:rsidR="00BA039F" w:rsidRDefault="00BA039F">
            <w:pPr>
              <w:spacing w:line="240" w:lineRule="auto"/>
              <w:cnfStyle w:val="000000100000"/>
            </w:pPr>
          </w:p>
        </w:tc>
        <w:tc>
          <w:tcPr>
            <w:tcW w:w="2059" w:type="dxa"/>
          </w:tcPr>
          <w:p w:rsidR="00BA039F" w:rsidRDefault="00BA039F">
            <w:pPr>
              <w:spacing w:line="240" w:lineRule="auto"/>
              <w:cnfStyle w:val="000000100000"/>
            </w:pPr>
          </w:p>
        </w:tc>
        <w:tc>
          <w:tcPr>
            <w:tcW w:w="2059" w:type="dxa"/>
          </w:tcPr>
          <w:p w:rsidR="00BA039F" w:rsidRDefault="00BA039F">
            <w:pPr>
              <w:spacing w:line="240" w:lineRule="auto"/>
              <w:cnfStyle w:val="000000100000"/>
            </w:pPr>
          </w:p>
        </w:tc>
        <w:tc>
          <w:tcPr>
            <w:tcW w:w="2060" w:type="dxa"/>
          </w:tcPr>
          <w:p w:rsidR="00BA039F" w:rsidRDefault="00BA039F">
            <w:pPr>
              <w:spacing w:line="240" w:lineRule="auto"/>
              <w:cnfStyle w:val="000000100000"/>
            </w:pPr>
          </w:p>
        </w:tc>
      </w:tr>
      <w:tr w:rsidR="00BA039F" w:rsidTr="00BA039F">
        <w:trPr>
          <w:cnfStyle w:val="000000010000"/>
        </w:trPr>
        <w:tc>
          <w:tcPr>
            <w:cnfStyle w:val="001000000000"/>
            <w:tcW w:w="2059" w:type="dxa"/>
          </w:tcPr>
          <w:p w:rsidR="00BA039F" w:rsidRDefault="00BA039F">
            <w:pPr>
              <w:spacing w:line="240" w:lineRule="auto"/>
            </w:pPr>
          </w:p>
        </w:tc>
        <w:tc>
          <w:tcPr>
            <w:tcW w:w="2059" w:type="dxa"/>
          </w:tcPr>
          <w:p w:rsidR="00BA039F" w:rsidRDefault="00BA039F">
            <w:pPr>
              <w:spacing w:line="240" w:lineRule="auto"/>
              <w:cnfStyle w:val="000000010000"/>
            </w:pPr>
          </w:p>
        </w:tc>
        <w:tc>
          <w:tcPr>
            <w:tcW w:w="2059" w:type="dxa"/>
          </w:tcPr>
          <w:p w:rsidR="00BA039F" w:rsidRDefault="00BA039F">
            <w:pPr>
              <w:spacing w:line="240" w:lineRule="auto"/>
              <w:cnfStyle w:val="000000010000"/>
            </w:pPr>
          </w:p>
        </w:tc>
        <w:tc>
          <w:tcPr>
            <w:tcW w:w="2059" w:type="dxa"/>
          </w:tcPr>
          <w:p w:rsidR="00BA039F" w:rsidRDefault="00BA039F">
            <w:pPr>
              <w:spacing w:line="240" w:lineRule="auto"/>
              <w:cnfStyle w:val="000000010000"/>
            </w:pPr>
          </w:p>
        </w:tc>
        <w:tc>
          <w:tcPr>
            <w:tcW w:w="2060" w:type="dxa"/>
          </w:tcPr>
          <w:p w:rsidR="00BA039F" w:rsidRDefault="00BA039F">
            <w:pPr>
              <w:spacing w:line="240" w:lineRule="auto"/>
              <w:cnfStyle w:val="000000010000"/>
            </w:pPr>
          </w:p>
        </w:tc>
      </w:tr>
      <w:tr w:rsidR="00BA039F" w:rsidTr="00BA039F">
        <w:trPr>
          <w:cnfStyle w:val="000000100000"/>
        </w:trPr>
        <w:tc>
          <w:tcPr>
            <w:cnfStyle w:val="001000000000"/>
            <w:tcW w:w="2059" w:type="dxa"/>
          </w:tcPr>
          <w:p w:rsidR="00BA039F" w:rsidRDefault="00BA039F">
            <w:pPr>
              <w:spacing w:line="240" w:lineRule="auto"/>
            </w:pPr>
          </w:p>
        </w:tc>
        <w:tc>
          <w:tcPr>
            <w:tcW w:w="2059" w:type="dxa"/>
          </w:tcPr>
          <w:p w:rsidR="00BA039F" w:rsidRDefault="00BA039F">
            <w:pPr>
              <w:spacing w:line="240" w:lineRule="auto"/>
              <w:cnfStyle w:val="000000100000"/>
            </w:pPr>
          </w:p>
        </w:tc>
        <w:tc>
          <w:tcPr>
            <w:tcW w:w="2059" w:type="dxa"/>
          </w:tcPr>
          <w:p w:rsidR="00BA039F" w:rsidRDefault="00BA039F">
            <w:pPr>
              <w:spacing w:line="240" w:lineRule="auto"/>
              <w:cnfStyle w:val="000000100000"/>
            </w:pPr>
          </w:p>
        </w:tc>
        <w:tc>
          <w:tcPr>
            <w:tcW w:w="2059" w:type="dxa"/>
          </w:tcPr>
          <w:p w:rsidR="00BA039F" w:rsidRDefault="00BA039F">
            <w:pPr>
              <w:spacing w:line="240" w:lineRule="auto"/>
              <w:cnfStyle w:val="000000100000"/>
            </w:pPr>
          </w:p>
        </w:tc>
        <w:tc>
          <w:tcPr>
            <w:tcW w:w="2060" w:type="dxa"/>
          </w:tcPr>
          <w:p w:rsidR="00BA039F" w:rsidRDefault="00BA039F">
            <w:pPr>
              <w:spacing w:line="240" w:lineRule="auto"/>
              <w:cnfStyle w:val="000000100000"/>
            </w:pPr>
          </w:p>
        </w:tc>
      </w:tr>
      <w:tr w:rsidR="00BA039F" w:rsidTr="00BA039F">
        <w:trPr>
          <w:cnfStyle w:val="000000010000"/>
        </w:trPr>
        <w:tc>
          <w:tcPr>
            <w:cnfStyle w:val="001000000000"/>
            <w:tcW w:w="2059" w:type="dxa"/>
          </w:tcPr>
          <w:p w:rsidR="00BA039F" w:rsidRDefault="00BA039F">
            <w:pPr>
              <w:spacing w:line="240" w:lineRule="auto"/>
            </w:pPr>
          </w:p>
        </w:tc>
        <w:tc>
          <w:tcPr>
            <w:tcW w:w="2059" w:type="dxa"/>
          </w:tcPr>
          <w:p w:rsidR="00BA039F" w:rsidRDefault="00BA039F">
            <w:pPr>
              <w:spacing w:line="240" w:lineRule="auto"/>
              <w:cnfStyle w:val="000000010000"/>
            </w:pPr>
          </w:p>
        </w:tc>
        <w:tc>
          <w:tcPr>
            <w:tcW w:w="2059" w:type="dxa"/>
          </w:tcPr>
          <w:p w:rsidR="00BA039F" w:rsidRDefault="00BA039F">
            <w:pPr>
              <w:spacing w:line="240" w:lineRule="auto"/>
              <w:cnfStyle w:val="000000010000"/>
            </w:pPr>
          </w:p>
        </w:tc>
        <w:tc>
          <w:tcPr>
            <w:tcW w:w="2059" w:type="dxa"/>
          </w:tcPr>
          <w:p w:rsidR="00BA039F" w:rsidRDefault="00BA039F">
            <w:pPr>
              <w:spacing w:line="240" w:lineRule="auto"/>
              <w:cnfStyle w:val="000000010000"/>
            </w:pPr>
          </w:p>
        </w:tc>
        <w:tc>
          <w:tcPr>
            <w:tcW w:w="2060" w:type="dxa"/>
          </w:tcPr>
          <w:p w:rsidR="00BA039F" w:rsidRDefault="00BA039F">
            <w:pPr>
              <w:spacing w:line="240" w:lineRule="auto"/>
              <w:cnfStyle w:val="000000010000"/>
            </w:pPr>
          </w:p>
        </w:tc>
      </w:tr>
    </w:tbl>
    <w:p w:rsidR="003B2B79" w:rsidRDefault="003B2B79">
      <w:pPr>
        <w:spacing w:line="240" w:lineRule="auto"/>
      </w:pPr>
      <w:r>
        <w:br w:type="page"/>
      </w:r>
    </w:p>
    <w:p w:rsidR="003B2B79" w:rsidRDefault="003B2B79"/>
    <w:p w:rsidR="003B2B79" w:rsidRDefault="003B2B79" w:rsidP="003B2B79">
      <w:pPr>
        <w:pStyle w:val="Heading1"/>
      </w:pPr>
      <w:bookmarkStart w:id="22" w:name="_Toc212129255"/>
      <w:r>
        <w:t>Segmentation Strategy &amp; Action Plans</w:t>
      </w:r>
      <w:bookmarkEnd w:id="22"/>
    </w:p>
    <w:p w:rsidR="003B2B79" w:rsidRDefault="003B2B79" w:rsidP="003B2B79">
      <w:pPr>
        <w:pStyle w:val="Heading2"/>
      </w:pPr>
      <w:bookmarkStart w:id="23" w:name="_Toc212129256"/>
      <w:r>
        <w:t>R</w:t>
      </w:r>
      <w:r w:rsidR="00BA039F">
        <w:t>etail</w:t>
      </w:r>
      <w:r>
        <w:t xml:space="preserve"> / RACK</w:t>
      </w:r>
      <w:bookmarkEnd w:id="23"/>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3B2B79">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4" w:name="_Toc212129257"/>
      <w:r>
        <w:lastRenderedPageBreak/>
        <w:t>Consortia / TMC</w:t>
      </w:r>
      <w:bookmarkEnd w:id="24"/>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5" w:name="_Toc212129258"/>
      <w:r>
        <w:lastRenderedPageBreak/>
        <w:t>Transient Negotiated (CNR)</w:t>
      </w:r>
      <w:bookmarkEnd w:id="25"/>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6" w:name="_Toc212129259"/>
      <w:r>
        <w:lastRenderedPageBreak/>
        <w:t>Discount AAA</w:t>
      </w:r>
      <w:bookmarkEnd w:id="26"/>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7" w:name="_Toc212129260"/>
      <w:r>
        <w:lastRenderedPageBreak/>
        <w:t>Transient Government</w:t>
      </w:r>
      <w:bookmarkEnd w:id="27"/>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8" w:name="_Toc212129261"/>
      <w:r>
        <w:lastRenderedPageBreak/>
        <w:t>Transient Package</w:t>
      </w:r>
      <w:bookmarkEnd w:id="28"/>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29" w:name="_Toc212129262"/>
      <w:r>
        <w:lastRenderedPageBreak/>
        <w:t>FIT / Wholesale</w:t>
      </w:r>
      <w:bookmarkEnd w:id="29"/>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30" w:name="_Toc212129263"/>
      <w:proofErr w:type="spellStart"/>
      <w:proofErr w:type="gramStart"/>
      <w:r>
        <w:lastRenderedPageBreak/>
        <w:t>eCommerce</w:t>
      </w:r>
      <w:bookmarkEnd w:id="30"/>
      <w:proofErr w:type="spellEnd"/>
      <w:proofErr w:type="gramEnd"/>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31" w:name="_Toc212129264"/>
      <w:r>
        <w:lastRenderedPageBreak/>
        <w:t>Group Corporate</w:t>
      </w:r>
      <w:bookmarkEnd w:id="31"/>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32" w:name="_Toc212129265"/>
      <w:r>
        <w:lastRenderedPageBreak/>
        <w:t>Group Non-Corporate</w:t>
      </w:r>
      <w:bookmarkEnd w:id="32"/>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BA039F" w:rsidRPr="00BA039F" w:rsidRDefault="00BA039F" w:rsidP="00BA039F"/>
    <w:p w:rsidR="00BA039F" w:rsidRDefault="00BA039F">
      <w:pPr>
        <w:spacing w:line="240" w:lineRule="auto"/>
        <w:rPr>
          <w:rFonts w:asciiTheme="majorHAnsi" w:eastAsiaTheme="majorEastAsia" w:hAnsiTheme="majorHAnsi" w:cstheme="majorBidi"/>
          <w:b/>
          <w:bCs/>
          <w:color w:val="6F6F74" w:themeColor="accent1"/>
          <w:sz w:val="26"/>
          <w:szCs w:val="26"/>
        </w:rPr>
      </w:pPr>
      <w:r>
        <w:br w:type="page"/>
      </w:r>
    </w:p>
    <w:p w:rsidR="003B2B79" w:rsidRDefault="003B2B79" w:rsidP="003B2B79">
      <w:pPr>
        <w:pStyle w:val="Heading2"/>
      </w:pPr>
      <w:bookmarkStart w:id="33" w:name="_Toc212129266"/>
      <w:r>
        <w:lastRenderedPageBreak/>
        <w:t>BASE / Contract / Extended Stay</w:t>
      </w:r>
      <w:bookmarkEnd w:id="33"/>
    </w:p>
    <w:p w:rsidR="00BA039F" w:rsidRPr="00BA039F" w:rsidRDefault="00BA039F" w:rsidP="00BA039F"/>
    <w:tbl>
      <w:tblPr>
        <w:tblStyle w:val="LightGrid-Accent2"/>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Period</w:t>
            </w:r>
          </w:p>
        </w:tc>
        <w:tc>
          <w:tcPr>
            <w:tcW w:w="2574" w:type="dxa"/>
          </w:tcPr>
          <w:p w:rsidR="00BA039F" w:rsidRDefault="00BA039F" w:rsidP="00BA039F">
            <w:pPr>
              <w:cnfStyle w:val="100000000000"/>
            </w:pPr>
            <w:r>
              <w:t>Rooms</w:t>
            </w:r>
          </w:p>
        </w:tc>
        <w:tc>
          <w:tcPr>
            <w:tcW w:w="2574" w:type="dxa"/>
          </w:tcPr>
          <w:p w:rsidR="00BA039F" w:rsidRDefault="00BA039F" w:rsidP="00BA039F">
            <w:pPr>
              <w:cnfStyle w:val="100000000000"/>
            </w:pPr>
            <w:r>
              <w:t>Average Rate</w:t>
            </w:r>
          </w:p>
        </w:tc>
        <w:tc>
          <w:tcPr>
            <w:tcW w:w="2574" w:type="dxa"/>
          </w:tcPr>
          <w:p w:rsidR="00BA039F" w:rsidRDefault="00BA039F" w:rsidP="00BA039F">
            <w:pPr>
              <w:cnfStyle w:val="100000000000"/>
            </w:pPr>
            <w:r>
              <w:t>Revenue</w:t>
            </w:r>
          </w:p>
        </w:tc>
      </w:tr>
      <w:tr w:rsidR="00BA039F" w:rsidTr="00BA039F">
        <w:trPr>
          <w:cnfStyle w:val="000000100000"/>
        </w:trPr>
        <w:tc>
          <w:tcPr>
            <w:cnfStyle w:val="001000000000"/>
            <w:tcW w:w="2574" w:type="dxa"/>
          </w:tcPr>
          <w:p w:rsidR="00BA039F" w:rsidRDefault="00BA039F" w:rsidP="00BA039F">
            <w:r>
              <w:t>2013 Budget</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rPr>
          <w:cnfStyle w:val="000000010000"/>
        </w:trPr>
        <w:tc>
          <w:tcPr>
            <w:cnfStyle w:val="001000000000"/>
            <w:tcW w:w="2574" w:type="dxa"/>
          </w:tcPr>
          <w:p w:rsidR="00BA039F" w:rsidRDefault="00BA039F" w:rsidP="00BA039F">
            <w:r>
              <w:t>2012 YTD + Forecast</w:t>
            </w: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c>
          <w:tcPr>
            <w:tcW w:w="2574" w:type="dxa"/>
          </w:tcPr>
          <w:p w:rsidR="00BA039F" w:rsidRDefault="00BA039F" w:rsidP="00BA039F">
            <w:pPr>
              <w:cnfStyle w:val="000000010000"/>
            </w:pPr>
          </w:p>
        </w:tc>
      </w:tr>
      <w:tr w:rsidR="00BA039F" w:rsidTr="00BA039F">
        <w:trPr>
          <w:cnfStyle w:val="000000100000"/>
        </w:trPr>
        <w:tc>
          <w:tcPr>
            <w:cnfStyle w:val="001000000000"/>
            <w:tcW w:w="2574" w:type="dxa"/>
          </w:tcPr>
          <w:p w:rsidR="00BA039F" w:rsidRDefault="00BA039F" w:rsidP="00BA039F">
            <w:r>
              <w:t>2011 Actual</w:t>
            </w: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Default="00BA039F" w:rsidP="00BA039F">
      <w:pPr>
        <w:pStyle w:val="Heading2"/>
        <w:rPr>
          <w:rFonts w:asciiTheme="minorHAnsi" w:eastAsiaTheme="minorEastAsia" w:hAnsiTheme="minorHAnsi" w:cstheme="minorBidi"/>
          <w:b w:val="0"/>
          <w:bCs w:val="0"/>
          <w:color w:val="7F7F7F" w:themeColor="text1" w:themeTint="80"/>
          <w:sz w:val="20"/>
          <w:szCs w:val="22"/>
        </w:rPr>
      </w:pPr>
    </w:p>
    <w:tbl>
      <w:tblPr>
        <w:tblStyle w:val="LightShading-Accent6"/>
        <w:tblW w:w="0" w:type="auto"/>
        <w:tblLook w:val="04A0"/>
      </w:tblPr>
      <w:tblGrid>
        <w:gridCol w:w="2574"/>
        <w:gridCol w:w="2574"/>
        <w:gridCol w:w="2574"/>
        <w:gridCol w:w="2574"/>
      </w:tblGrid>
      <w:tr w:rsidR="00BA039F" w:rsidTr="00BA039F">
        <w:trPr>
          <w:cnfStyle w:val="100000000000"/>
        </w:trPr>
        <w:tc>
          <w:tcPr>
            <w:cnfStyle w:val="001000000000"/>
            <w:tcW w:w="2574" w:type="dxa"/>
          </w:tcPr>
          <w:p w:rsidR="00BA039F" w:rsidRDefault="00BA039F" w:rsidP="00BA039F">
            <w:r>
              <w:t>Action</w:t>
            </w:r>
          </w:p>
        </w:tc>
        <w:tc>
          <w:tcPr>
            <w:tcW w:w="2574" w:type="dxa"/>
          </w:tcPr>
          <w:p w:rsidR="00BA039F" w:rsidRDefault="00BA039F" w:rsidP="00BA039F">
            <w:pPr>
              <w:cnfStyle w:val="100000000000"/>
            </w:pPr>
            <w:r>
              <w:t>Person Responsible</w:t>
            </w:r>
          </w:p>
        </w:tc>
        <w:tc>
          <w:tcPr>
            <w:tcW w:w="2574" w:type="dxa"/>
          </w:tcPr>
          <w:p w:rsidR="00BA039F" w:rsidRDefault="00BA039F" w:rsidP="00BA039F">
            <w:pPr>
              <w:cnfStyle w:val="100000000000"/>
            </w:pPr>
            <w:r>
              <w:t>Expected Outcome</w:t>
            </w:r>
          </w:p>
        </w:tc>
        <w:tc>
          <w:tcPr>
            <w:tcW w:w="2574" w:type="dxa"/>
          </w:tcPr>
          <w:p w:rsidR="00BA039F" w:rsidRDefault="00BA039F" w:rsidP="00BA039F">
            <w:pPr>
              <w:cnfStyle w:val="100000000000"/>
            </w:pPr>
            <w:r>
              <w:t>Due Date</w:t>
            </w: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r w:rsidR="00BA039F" w:rsidTr="00BA039F">
        <w:tc>
          <w:tcPr>
            <w:cnfStyle w:val="001000000000"/>
            <w:tcW w:w="2574" w:type="dxa"/>
          </w:tcPr>
          <w:p w:rsidR="00BA039F" w:rsidRDefault="00BA039F" w:rsidP="00BA039F"/>
        </w:tc>
        <w:tc>
          <w:tcPr>
            <w:tcW w:w="2574" w:type="dxa"/>
          </w:tcPr>
          <w:p w:rsidR="00BA039F" w:rsidRDefault="00BA039F" w:rsidP="00BA039F">
            <w:pPr>
              <w:cnfStyle w:val="000000000000"/>
            </w:pPr>
          </w:p>
        </w:tc>
        <w:tc>
          <w:tcPr>
            <w:tcW w:w="2574" w:type="dxa"/>
          </w:tcPr>
          <w:p w:rsidR="00BA039F" w:rsidRDefault="00BA039F" w:rsidP="00BA039F">
            <w:pPr>
              <w:cnfStyle w:val="000000000000"/>
            </w:pPr>
          </w:p>
        </w:tc>
        <w:tc>
          <w:tcPr>
            <w:tcW w:w="2574" w:type="dxa"/>
          </w:tcPr>
          <w:p w:rsidR="00BA039F" w:rsidRDefault="00BA039F" w:rsidP="00BA039F">
            <w:pPr>
              <w:cnfStyle w:val="000000000000"/>
            </w:pPr>
          </w:p>
        </w:tc>
      </w:tr>
      <w:tr w:rsidR="00BA039F" w:rsidTr="00BA039F">
        <w:trPr>
          <w:cnfStyle w:val="000000100000"/>
        </w:trPr>
        <w:tc>
          <w:tcPr>
            <w:cnfStyle w:val="001000000000"/>
            <w:tcW w:w="2574" w:type="dxa"/>
          </w:tcPr>
          <w:p w:rsidR="00BA039F" w:rsidRDefault="00BA039F" w:rsidP="00BA039F"/>
        </w:tc>
        <w:tc>
          <w:tcPr>
            <w:tcW w:w="2574" w:type="dxa"/>
          </w:tcPr>
          <w:p w:rsidR="00BA039F" w:rsidRDefault="00BA039F" w:rsidP="00BA039F">
            <w:pPr>
              <w:cnfStyle w:val="000000100000"/>
            </w:pPr>
          </w:p>
        </w:tc>
        <w:tc>
          <w:tcPr>
            <w:tcW w:w="2574" w:type="dxa"/>
          </w:tcPr>
          <w:p w:rsidR="00BA039F" w:rsidRDefault="00BA039F" w:rsidP="00BA039F">
            <w:pPr>
              <w:cnfStyle w:val="000000100000"/>
            </w:pPr>
          </w:p>
        </w:tc>
        <w:tc>
          <w:tcPr>
            <w:tcW w:w="2574" w:type="dxa"/>
          </w:tcPr>
          <w:p w:rsidR="00BA039F" w:rsidRDefault="00BA039F" w:rsidP="00BA039F">
            <w:pPr>
              <w:cnfStyle w:val="000000100000"/>
            </w:pPr>
          </w:p>
        </w:tc>
      </w:tr>
    </w:tbl>
    <w:p w:rsidR="00BA039F" w:rsidRPr="00BA039F" w:rsidRDefault="00BA039F" w:rsidP="00BA039F"/>
    <w:p w:rsidR="003B2B79" w:rsidRDefault="003B2B79">
      <w:pPr>
        <w:spacing w:line="240" w:lineRule="auto"/>
      </w:pPr>
      <w:r>
        <w:br w:type="page"/>
      </w:r>
    </w:p>
    <w:p w:rsidR="003B2B79" w:rsidRDefault="003B2B79" w:rsidP="003B2B79"/>
    <w:p w:rsidR="003B2B79" w:rsidRDefault="003B2B79" w:rsidP="003B2B79">
      <w:pPr>
        <w:pStyle w:val="Heading1"/>
      </w:pPr>
      <w:bookmarkStart w:id="34" w:name="_Toc212129267"/>
      <w:r>
        <w:t>Banquet &amp; Catering Food &amp; Beverage</w:t>
      </w:r>
      <w:bookmarkEnd w:id="34"/>
    </w:p>
    <w:p w:rsidR="003B2B79" w:rsidRDefault="003B2B79" w:rsidP="003B2B79">
      <w:pPr>
        <w:pStyle w:val="Heading2"/>
      </w:pPr>
      <w:bookmarkStart w:id="35" w:name="_Toc212129268"/>
      <w:r>
        <w:t>Group – Banquet Food &amp; Beverage</w:t>
      </w:r>
      <w:bookmarkEnd w:id="35"/>
    </w:p>
    <w:tbl>
      <w:tblPr>
        <w:tblStyle w:val="LightGrid-Accent4"/>
        <w:tblW w:w="0" w:type="auto"/>
        <w:tblLook w:val="04A0"/>
      </w:tblPr>
      <w:tblGrid>
        <w:gridCol w:w="2059"/>
        <w:gridCol w:w="2059"/>
        <w:gridCol w:w="2059"/>
        <w:gridCol w:w="2059"/>
        <w:gridCol w:w="2060"/>
      </w:tblGrid>
      <w:tr w:rsidR="00BA039F" w:rsidTr="00BA039F">
        <w:trPr>
          <w:cnfStyle w:val="100000000000"/>
        </w:trPr>
        <w:tc>
          <w:tcPr>
            <w:cnfStyle w:val="001000000000"/>
            <w:tcW w:w="2059" w:type="dxa"/>
          </w:tcPr>
          <w:p w:rsidR="00BA039F" w:rsidRDefault="00BA039F" w:rsidP="006153B8">
            <w:pPr>
              <w:jc w:val="center"/>
            </w:pPr>
            <w:r>
              <w:t>Period</w:t>
            </w:r>
          </w:p>
        </w:tc>
        <w:tc>
          <w:tcPr>
            <w:tcW w:w="2059" w:type="dxa"/>
          </w:tcPr>
          <w:p w:rsidR="00BA039F" w:rsidRDefault="006153B8" w:rsidP="006153B8">
            <w:pPr>
              <w:jc w:val="center"/>
              <w:cnfStyle w:val="100000000000"/>
            </w:pPr>
            <w:r>
              <w:t>Food Revenue</w:t>
            </w:r>
          </w:p>
        </w:tc>
        <w:tc>
          <w:tcPr>
            <w:tcW w:w="2059" w:type="dxa"/>
          </w:tcPr>
          <w:p w:rsidR="00BA039F" w:rsidRDefault="006153B8" w:rsidP="006153B8">
            <w:pPr>
              <w:jc w:val="center"/>
              <w:cnfStyle w:val="100000000000"/>
            </w:pPr>
            <w:r>
              <w:t>Beverage Revenue</w:t>
            </w:r>
          </w:p>
        </w:tc>
        <w:tc>
          <w:tcPr>
            <w:tcW w:w="2059" w:type="dxa"/>
          </w:tcPr>
          <w:p w:rsidR="00BA039F" w:rsidRDefault="00BA039F" w:rsidP="006153B8">
            <w:pPr>
              <w:jc w:val="center"/>
              <w:cnfStyle w:val="100000000000"/>
            </w:pPr>
            <w:r>
              <w:t>Meeting Room Rental</w:t>
            </w:r>
          </w:p>
        </w:tc>
        <w:tc>
          <w:tcPr>
            <w:tcW w:w="2060" w:type="dxa"/>
          </w:tcPr>
          <w:p w:rsidR="00BA039F" w:rsidRDefault="00BA039F" w:rsidP="006153B8">
            <w:pPr>
              <w:jc w:val="center"/>
              <w:cnfStyle w:val="100000000000"/>
            </w:pPr>
            <w:r>
              <w:t>Total</w:t>
            </w:r>
          </w:p>
        </w:tc>
      </w:tr>
      <w:tr w:rsidR="00BA039F" w:rsidTr="00BA039F">
        <w:trPr>
          <w:cnfStyle w:val="000000100000"/>
        </w:trPr>
        <w:tc>
          <w:tcPr>
            <w:cnfStyle w:val="001000000000"/>
            <w:tcW w:w="2059" w:type="dxa"/>
          </w:tcPr>
          <w:p w:rsidR="00BA039F" w:rsidRDefault="006153B8" w:rsidP="006153B8">
            <w:pPr>
              <w:jc w:val="center"/>
            </w:pPr>
            <w:r>
              <w:t>2013</w:t>
            </w:r>
          </w:p>
        </w:tc>
        <w:tc>
          <w:tcPr>
            <w:tcW w:w="2059" w:type="dxa"/>
          </w:tcPr>
          <w:p w:rsidR="00BA039F" w:rsidRDefault="00BA039F" w:rsidP="006153B8">
            <w:pPr>
              <w:jc w:val="center"/>
              <w:cnfStyle w:val="000000100000"/>
            </w:pPr>
          </w:p>
        </w:tc>
        <w:tc>
          <w:tcPr>
            <w:tcW w:w="2059" w:type="dxa"/>
          </w:tcPr>
          <w:p w:rsidR="00BA039F" w:rsidRDefault="00BA039F" w:rsidP="006153B8">
            <w:pPr>
              <w:jc w:val="center"/>
              <w:cnfStyle w:val="000000100000"/>
            </w:pPr>
          </w:p>
        </w:tc>
        <w:tc>
          <w:tcPr>
            <w:tcW w:w="2059" w:type="dxa"/>
          </w:tcPr>
          <w:p w:rsidR="00BA039F" w:rsidRDefault="00BA039F" w:rsidP="006153B8">
            <w:pPr>
              <w:jc w:val="center"/>
              <w:cnfStyle w:val="000000100000"/>
            </w:pPr>
          </w:p>
        </w:tc>
        <w:tc>
          <w:tcPr>
            <w:tcW w:w="2060" w:type="dxa"/>
          </w:tcPr>
          <w:p w:rsidR="00BA039F" w:rsidRDefault="00BA039F" w:rsidP="006153B8">
            <w:pPr>
              <w:jc w:val="center"/>
              <w:cnfStyle w:val="000000100000"/>
            </w:pPr>
          </w:p>
        </w:tc>
      </w:tr>
      <w:tr w:rsidR="00BA039F" w:rsidTr="00BA039F">
        <w:trPr>
          <w:cnfStyle w:val="000000010000"/>
        </w:trPr>
        <w:tc>
          <w:tcPr>
            <w:cnfStyle w:val="001000000000"/>
            <w:tcW w:w="2059" w:type="dxa"/>
          </w:tcPr>
          <w:p w:rsidR="00BA039F" w:rsidRDefault="006153B8" w:rsidP="006153B8">
            <w:pPr>
              <w:jc w:val="center"/>
            </w:pPr>
            <w:r>
              <w:t>2012 YTD + Forecast</w:t>
            </w:r>
          </w:p>
        </w:tc>
        <w:tc>
          <w:tcPr>
            <w:tcW w:w="2059" w:type="dxa"/>
          </w:tcPr>
          <w:p w:rsidR="00BA039F" w:rsidRDefault="00BA039F" w:rsidP="006153B8">
            <w:pPr>
              <w:jc w:val="center"/>
              <w:cnfStyle w:val="000000010000"/>
            </w:pPr>
          </w:p>
        </w:tc>
        <w:tc>
          <w:tcPr>
            <w:tcW w:w="2059" w:type="dxa"/>
          </w:tcPr>
          <w:p w:rsidR="00BA039F" w:rsidRDefault="00BA039F" w:rsidP="006153B8">
            <w:pPr>
              <w:jc w:val="center"/>
              <w:cnfStyle w:val="000000010000"/>
            </w:pPr>
          </w:p>
        </w:tc>
        <w:tc>
          <w:tcPr>
            <w:tcW w:w="2059" w:type="dxa"/>
          </w:tcPr>
          <w:p w:rsidR="00BA039F" w:rsidRDefault="00BA039F" w:rsidP="006153B8">
            <w:pPr>
              <w:jc w:val="center"/>
              <w:cnfStyle w:val="000000010000"/>
            </w:pPr>
          </w:p>
        </w:tc>
        <w:tc>
          <w:tcPr>
            <w:tcW w:w="2060" w:type="dxa"/>
          </w:tcPr>
          <w:p w:rsidR="00BA039F" w:rsidRDefault="00BA039F" w:rsidP="006153B8">
            <w:pPr>
              <w:jc w:val="center"/>
              <w:cnfStyle w:val="000000010000"/>
            </w:pPr>
          </w:p>
        </w:tc>
      </w:tr>
      <w:tr w:rsidR="00BA039F" w:rsidTr="00BA039F">
        <w:trPr>
          <w:cnfStyle w:val="000000100000"/>
        </w:trPr>
        <w:tc>
          <w:tcPr>
            <w:cnfStyle w:val="001000000000"/>
            <w:tcW w:w="2059" w:type="dxa"/>
          </w:tcPr>
          <w:p w:rsidR="00BA039F" w:rsidRDefault="006153B8" w:rsidP="006153B8">
            <w:pPr>
              <w:jc w:val="center"/>
            </w:pPr>
            <w:r>
              <w:t>2011</w:t>
            </w:r>
          </w:p>
        </w:tc>
        <w:tc>
          <w:tcPr>
            <w:tcW w:w="2059" w:type="dxa"/>
          </w:tcPr>
          <w:p w:rsidR="00BA039F" w:rsidRDefault="00BA039F" w:rsidP="006153B8">
            <w:pPr>
              <w:jc w:val="center"/>
              <w:cnfStyle w:val="000000100000"/>
            </w:pPr>
          </w:p>
        </w:tc>
        <w:tc>
          <w:tcPr>
            <w:tcW w:w="2059" w:type="dxa"/>
          </w:tcPr>
          <w:p w:rsidR="00BA039F" w:rsidRDefault="00BA039F" w:rsidP="006153B8">
            <w:pPr>
              <w:jc w:val="center"/>
              <w:cnfStyle w:val="000000100000"/>
            </w:pPr>
          </w:p>
        </w:tc>
        <w:tc>
          <w:tcPr>
            <w:tcW w:w="2059" w:type="dxa"/>
          </w:tcPr>
          <w:p w:rsidR="00BA039F" w:rsidRDefault="00BA039F" w:rsidP="006153B8">
            <w:pPr>
              <w:jc w:val="center"/>
              <w:cnfStyle w:val="000000100000"/>
            </w:pPr>
          </w:p>
        </w:tc>
        <w:tc>
          <w:tcPr>
            <w:tcW w:w="2060" w:type="dxa"/>
          </w:tcPr>
          <w:p w:rsidR="00BA039F" w:rsidRDefault="00BA039F" w:rsidP="006153B8">
            <w:pPr>
              <w:jc w:val="center"/>
              <w:cnfStyle w:val="000000100000"/>
            </w:pPr>
          </w:p>
        </w:tc>
      </w:tr>
    </w:tbl>
    <w:p w:rsidR="00BA039F" w:rsidRPr="00BA039F" w:rsidRDefault="00BA039F" w:rsidP="00BA039F"/>
    <w:p w:rsidR="003B2B79" w:rsidRDefault="003B2B79" w:rsidP="003B2B79">
      <w:pPr>
        <w:pStyle w:val="Heading3"/>
      </w:pPr>
      <w:bookmarkStart w:id="36" w:name="_Toc212129269"/>
      <w:r>
        <w:t>Group Corporate – F&amp;B Contribution per Group Room Night</w:t>
      </w:r>
      <w:bookmarkEnd w:id="36"/>
    </w:p>
    <w:tbl>
      <w:tblPr>
        <w:tblStyle w:val="LightGrid-Accent4"/>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Period</w:t>
            </w:r>
          </w:p>
        </w:tc>
        <w:tc>
          <w:tcPr>
            <w:tcW w:w="2574" w:type="dxa"/>
          </w:tcPr>
          <w:p w:rsidR="006153B8" w:rsidRDefault="006153B8" w:rsidP="006153B8">
            <w:pPr>
              <w:cnfStyle w:val="100000000000"/>
            </w:pPr>
            <w:r>
              <w:t>Banquet Revenue</w:t>
            </w:r>
          </w:p>
          <w:p w:rsidR="006153B8" w:rsidRDefault="006153B8" w:rsidP="006153B8">
            <w:pPr>
              <w:cnfStyle w:val="100000000000"/>
            </w:pPr>
            <w:r>
              <w:t>(F&amp;B, Rental, A/V)</w:t>
            </w:r>
          </w:p>
        </w:tc>
        <w:tc>
          <w:tcPr>
            <w:tcW w:w="2574" w:type="dxa"/>
          </w:tcPr>
          <w:p w:rsidR="006153B8" w:rsidRDefault="006153B8" w:rsidP="006153B8">
            <w:pPr>
              <w:cnfStyle w:val="100000000000"/>
            </w:pPr>
            <w:r>
              <w:t>Total Room Nights</w:t>
            </w:r>
          </w:p>
          <w:p w:rsidR="006153B8" w:rsidRDefault="006153B8" w:rsidP="006153B8">
            <w:pPr>
              <w:cnfStyle w:val="100000000000"/>
            </w:pPr>
            <w:r>
              <w:t>(Group Corporate)</w:t>
            </w:r>
          </w:p>
        </w:tc>
        <w:tc>
          <w:tcPr>
            <w:tcW w:w="2574" w:type="dxa"/>
          </w:tcPr>
          <w:p w:rsidR="006153B8" w:rsidRDefault="006153B8" w:rsidP="006153B8">
            <w:pPr>
              <w:cnfStyle w:val="100000000000"/>
            </w:pPr>
            <w:r>
              <w:t>F&amp;B Contribution Per Group Room Night</w:t>
            </w:r>
          </w:p>
        </w:tc>
      </w:tr>
      <w:tr w:rsidR="006153B8" w:rsidTr="006153B8">
        <w:trPr>
          <w:cnfStyle w:val="000000100000"/>
        </w:trPr>
        <w:tc>
          <w:tcPr>
            <w:cnfStyle w:val="001000000000"/>
            <w:tcW w:w="2574" w:type="dxa"/>
          </w:tcPr>
          <w:p w:rsidR="006153B8" w:rsidRDefault="006153B8" w:rsidP="006153B8">
            <w:r>
              <w:t>2013</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rPr>
          <w:cnfStyle w:val="000000010000"/>
        </w:trPr>
        <w:tc>
          <w:tcPr>
            <w:cnfStyle w:val="001000000000"/>
            <w:tcW w:w="2574" w:type="dxa"/>
          </w:tcPr>
          <w:p w:rsidR="006153B8" w:rsidRDefault="006153B8" w:rsidP="006153B8">
            <w:r>
              <w:t>2012 YTD + Forecast</w:t>
            </w: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r>
      <w:tr w:rsidR="006153B8" w:rsidTr="006153B8">
        <w:trPr>
          <w:cnfStyle w:val="000000100000"/>
        </w:trPr>
        <w:tc>
          <w:tcPr>
            <w:cnfStyle w:val="001000000000"/>
            <w:tcW w:w="2574" w:type="dxa"/>
          </w:tcPr>
          <w:p w:rsidR="006153B8" w:rsidRDefault="006153B8" w:rsidP="006153B8">
            <w:r>
              <w:t>2011</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3B2B79" w:rsidRDefault="003B2B79" w:rsidP="003B2B79">
      <w:pPr>
        <w:pStyle w:val="Heading3"/>
      </w:pPr>
      <w:bookmarkStart w:id="37" w:name="_Toc212129270"/>
      <w:r>
        <w:t>Group SMERF - F&amp;B Contribution per Group Room Night</w:t>
      </w:r>
      <w:bookmarkEnd w:id="37"/>
    </w:p>
    <w:tbl>
      <w:tblPr>
        <w:tblStyle w:val="LightGrid-Accent6"/>
        <w:tblW w:w="0" w:type="auto"/>
        <w:tblLook w:val="04A0"/>
      </w:tblPr>
      <w:tblGrid>
        <w:gridCol w:w="2059"/>
        <w:gridCol w:w="2059"/>
        <w:gridCol w:w="2059"/>
        <w:gridCol w:w="2059"/>
        <w:gridCol w:w="2060"/>
      </w:tblGrid>
      <w:tr w:rsidR="006153B8" w:rsidTr="006153B8">
        <w:trPr>
          <w:cnfStyle w:val="100000000000"/>
        </w:trPr>
        <w:tc>
          <w:tcPr>
            <w:cnfStyle w:val="001000000000"/>
            <w:tcW w:w="2059" w:type="dxa"/>
          </w:tcPr>
          <w:p w:rsidR="006153B8" w:rsidRDefault="006153B8" w:rsidP="006153B8">
            <w:pPr>
              <w:jc w:val="center"/>
            </w:pPr>
            <w:r>
              <w:t>Period</w:t>
            </w:r>
          </w:p>
        </w:tc>
        <w:tc>
          <w:tcPr>
            <w:tcW w:w="2059" w:type="dxa"/>
          </w:tcPr>
          <w:p w:rsidR="006153B8" w:rsidRDefault="006153B8" w:rsidP="006153B8">
            <w:pPr>
              <w:jc w:val="center"/>
              <w:cnfStyle w:val="100000000000"/>
            </w:pPr>
            <w:r>
              <w:t>Food Revenue</w:t>
            </w:r>
          </w:p>
        </w:tc>
        <w:tc>
          <w:tcPr>
            <w:tcW w:w="2059" w:type="dxa"/>
          </w:tcPr>
          <w:p w:rsidR="006153B8" w:rsidRDefault="006153B8" w:rsidP="006153B8">
            <w:pPr>
              <w:jc w:val="center"/>
              <w:cnfStyle w:val="100000000000"/>
            </w:pPr>
            <w:r>
              <w:t>Beverage Revenue</w:t>
            </w:r>
          </w:p>
        </w:tc>
        <w:tc>
          <w:tcPr>
            <w:tcW w:w="2059" w:type="dxa"/>
          </w:tcPr>
          <w:p w:rsidR="006153B8" w:rsidRDefault="006153B8" w:rsidP="006153B8">
            <w:pPr>
              <w:jc w:val="center"/>
              <w:cnfStyle w:val="100000000000"/>
            </w:pPr>
            <w:r>
              <w:t>Meeting Room Rental</w:t>
            </w:r>
          </w:p>
        </w:tc>
        <w:tc>
          <w:tcPr>
            <w:tcW w:w="2060" w:type="dxa"/>
          </w:tcPr>
          <w:p w:rsidR="006153B8" w:rsidRDefault="006153B8" w:rsidP="006153B8">
            <w:pPr>
              <w:jc w:val="center"/>
              <w:cnfStyle w:val="100000000000"/>
            </w:pPr>
            <w:r>
              <w:t>Total</w:t>
            </w:r>
          </w:p>
        </w:tc>
      </w:tr>
      <w:tr w:rsidR="006153B8" w:rsidTr="006153B8">
        <w:trPr>
          <w:cnfStyle w:val="000000100000"/>
        </w:trPr>
        <w:tc>
          <w:tcPr>
            <w:cnfStyle w:val="001000000000"/>
            <w:tcW w:w="2059" w:type="dxa"/>
          </w:tcPr>
          <w:p w:rsidR="006153B8" w:rsidRDefault="006153B8" w:rsidP="006153B8">
            <w:pPr>
              <w:jc w:val="center"/>
            </w:pPr>
            <w:r>
              <w:t>2013</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r w:rsidR="006153B8" w:rsidTr="006153B8">
        <w:trPr>
          <w:cnfStyle w:val="000000010000"/>
        </w:trPr>
        <w:tc>
          <w:tcPr>
            <w:cnfStyle w:val="001000000000"/>
            <w:tcW w:w="2059" w:type="dxa"/>
          </w:tcPr>
          <w:p w:rsidR="006153B8" w:rsidRDefault="006153B8" w:rsidP="006153B8">
            <w:pPr>
              <w:jc w:val="center"/>
            </w:pPr>
            <w:r>
              <w:t>2012 YTD + Forecast</w:t>
            </w: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60" w:type="dxa"/>
          </w:tcPr>
          <w:p w:rsidR="006153B8" w:rsidRDefault="006153B8" w:rsidP="006153B8">
            <w:pPr>
              <w:jc w:val="center"/>
              <w:cnfStyle w:val="000000010000"/>
            </w:pPr>
          </w:p>
        </w:tc>
      </w:tr>
      <w:tr w:rsidR="006153B8" w:rsidTr="006153B8">
        <w:trPr>
          <w:cnfStyle w:val="000000100000"/>
        </w:trPr>
        <w:tc>
          <w:tcPr>
            <w:cnfStyle w:val="001000000000"/>
            <w:tcW w:w="2059" w:type="dxa"/>
          </w:tcPr>
          <w:p w:rsidR="006153B8" w:rsidRDefault="006153B8" w:rsidP="006153B8">
            <w:pPr>
              <w:jc w:val="center"/>
            </w:pPr>
            <w:r>
              <w:t>2011</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bl>
    <w:p w:rsidR="006153B8" w:rsidRPr="00BA039F" w:rsidRDefault="006153B8" w:rsidP="006153B8"/>
    <w:p w:rsidR="006153B8" w:rsidRDefault="006153B8" w:rsidP="006153B8">
      <w:pPr>
        <w:pStyle w:val="Heading3"/>
      </w:pPr>
      <w:bookmarkStart w:id="38" w:name="_Toc212129271"/>
      <w:r>
        <w:t>Group Corporate – F&amp;B Contribution per Group Room Night</w:t>
      </w:r>
      <w:bookmarkEnd w:id="38"/>
    </w:p>
    <w:tbl>
      <w:tblPr>
        <w:tblStyle w:val="LightGrid-Accent6"/>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Period</w:t>
            </w:r>
          </w:p>
        </w:tc>
        <w:tc>
          <w:tcPr>
            <w:tcW w:w="2574" w:type="dxa"/>
          </w:tcPr>
          <w:p w:rsidR="006153B8" w:rsidRDefault="006153B8" w:rsidP="006153B8">
            <w:pPr>
              <w:cnfStyle w:val="100000000000"/>
            </w:pPr>
            <w:r>
              <w:t>Banquet Revenue</w:t>
            </w:r>
          </w:p>
          <w:p w:rsidR="006153B8" w:rsidRDefault="006153B8" w:rsidP="006153B8">
            <w:pPr>
              <w:cnfStyle w:val="100000000000"/>
            </w:pPr>
            <w:r>
              <w:t>(F&amp;B, Rental, A/V)</w:t>
            </w:r>
          </w:p>
        </w:tc>
        <w:tc>
          <w:tcPr>
            <w:tcW w:w="2574" w:type="dxa"/>
          </w:tcPr>
          <w:p w:rsidR="006153B8" w:rsidRDefault="006153B8" w:rsidP="006153B8">
            <w:pPr>
              <w:cnfStyle w:val="100000000000"/>
            </w:pPr>
            <w:r>
              <w:t>Total Room Nights</w:t>
            </w:r>
          </w:p>
          <w:p w:rsidR="006153B8" w:rsidRDefault="006153B8" w:rsidP="006153B8">
            <w:pPr>
              <w:cnfStyle w:val="100000000000"/>
            </w:pPr>
            <w:r>
              <w:t>(Group Corporate)</w:t>
            </w:r>
          </w:p>
        </w:tc>
        <w:tc>
          <w:tcPr>
            <w:tcW w:w="2574" w:type="dxa"/>
          </w:tcPr>
          <w:p w:rsidR="006153B8" w:rsidRDefault="006153B8" w:rsidP="006153B8">
            <w:pPr>
              <w:cnfStyle w:val="100000000000"/>
            </w:pPr>
            <w:r>
              <w:t>F&amp;B Contribution Per Group Room Night</w:t>
            </w:r>
          </w:p>
        </w:tc>
      </w:tr>
      <w:tr w:rsidR="006153B8" w:rsidTr="006153B8">
        <w:trPr>
          <w:cnfStyle w:val="000000100000"/>
        </w:trPr>
        <w:tc>
          <w:tcPr>
            <w:cnfStyle w:val="001000000000"/>
            <w:tcW w:w="2574" w:type="dxa"/>
          </w:tcPr>
          <w:p w:rsidR="006153B8" w:rsidRDefault="006153B8" w:rsidP="006153B8">
            <w:r>
              <w:t>2013</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rPr>
          <w:cnfStyle w:val="000000010000"/>
        </w:trPr>
        <w:tc>
          <w:tcPr>
            <w:cnfStyle w:val="001000000000"/>
            <w:tcW w:w="2574" w:type="dxa"/>
          </w:tcPr>
          <w:p w:rsidR="006153B8" w:rsidRDefault="006153B8" w:rsidP="006153B8">
            <w:r>
              <w:t>2012 YTD + Forecast</w:t>
            </w: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r>
      <w:tr w:rsidR="006153B8" w:rsidTr="006153B8">
        <w:trPr>
          <w:cnfStyle w:val="000000100000"/>
        </w:trPr>
        <w:tc>
          <w:tcPr>
            <w:cnfStyle w:val="001000000000"/>
            <w:tcW w:w="2574" w:type="dxa"/>
          </w:tcPr>
          <w:p w:rsidR="006153B8" w:rsidRDefault="006153B8" w:rsidP="006153B8">
            <w:r>
              <w:t>2011</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6153B8" w:rsidRDefault="006153B8">
      <w:pPr>
        <w:spacing w:line="240" w:lineRule="auto"/>
        <w:rPr>
          <w:rFonts w:asciiTheme="majorHAnsi" w:eastAsiaTheme="majorEastAsia" w:hAnsiTheme="majorHAnsi" w:cstheme="majorBidi"/>
          <w:b/>
          <w:bCs/>
          <w:color w:val="6F6F74" w:themeColor="accent1"/>
        </w:rPr>
      </w:pPr>
      <w:r>
        <w:br w:type="page"/>
      </w:r>
    </w:p>
    <w:p w:rsidR="003B2B79" w:rsidRDefault="003B2B79" w:rsidP="003B2B79">
      <w:pPr>
        <w:pStyle w:val="Heading3"/>
      </w:pPr>
      <w:bookmarkStart w:id="39" w:name="_Toc212129272"/>
      <w:r>
        <w:lastRenderedPageBreak/>
        <w:t>Group Association - F&amp;B Contribution per Group Room Night</w:t>
      </w:r>
      <w:bookmarkEnd w:id="39"/>
    </w:p>
    <w:tbl>
      <w:tblPr>
        <w:tblStyle w:val="LightGrid-Accent2"/>
        <w:tblW w:w="0" w:type="auto"/>
        <w:tblLook w:val="04A0"/>
      </w:tblPr>
      <w:tblGrid>
        <w:gridCol w:w="2059"/>
        <w:gridCol w:w="2059"/>
        <w:gridCol w:w="2059"/>
        <w:gridCol w:w="2059"/>
        <w:gridCol w:w="2060"/>
      </w:tblGrid>
      <w:tr w:rsidR="006153B8" w:rsidTr="006153B8">
        <w:trPr>
          <w:cnfStyle w:val="100000000000"/>
        </w:trPr>
        <w:tc>
          <w:tcPr>
            <w:cnfStyle w:val="001000000000"/>
            <w:tcW w:w="2059" w:type="dxa"/>
          </w:tcPr>
          <w:p w:rsidR="006153B8" w:rsidRDefault="006153B8" w:rsidP="006153B8">
            <w:pPr>
              <w:jc w:val="center"/>
            </w:pPr>
            <w:r>
              <w:t>Period</w:t>
            </w:r>
          </w:p>
        </w:tc>
        <w:tc>
          <w:tcPr>
            <w:tcW w:w="2059" w:type="dxa"/>
          </w:tcPr>
          <w:p w:rsidR="006153B8" w:rsidRDefault="006153B8" w:rsidP="006153B8">
            <w:pPr>
              <w:jc w:val="center"/>
              <w:cnfStyle w:val="100000000000"/>
            </w:pPr>
            <w:r>
              <w:t>Food Revenue</w:t>
            </w:r>
          </w:p>
        </w:tc>
        <w:tc>
          <w:tcPr>
            <w:tcW w:w="2059" w:type="dxa"/>
          </w:tcPr>
          <w:p w:rsidR="006153B8" w:rsidRDefault="006153B8" w:rsidP="006153B8">
            <w:pPr>
              <w:jc w:val="center"/>
              <w:cnfStyle w:val="100000000000"/>
            </w:pPr>
            <w:r>
              <w:t>Beverage Revenue</w:t>
            </w:r>
          </w:p>
        </w:tc>
        <w:tc>
          <w:tcPr>
            <w:tcW w:w="2059" w:type="dxa"/>
          </w:tcPr>
          <w:p w:rsidR="006153B8" w:rsidRDefault="006153B8" w:rsidP="006153B8">
            <w:pPr>
              <w:jc w:val="center"/>
              <w:cnfStyle w:val="100000000000"/>
            </w:pPr>
            <w:r>
              <w:t>Meeting Room Rental</w:t>
            </w:r>
          </w:p>
        </w:tc>
        <w:tc>
          <w:tcPr>
            <w:tcW w:w="2060" w:type="dxa"/>
          </w:tcPr>
          <w:p w:rsidR="006153B8" w:rsidRDefault="006153B8" w:rsidP="006153B8">
            <w:pPr>
              <w:jc w:val="center"/>
              <w:cnfStyle w:val="100000000000"/>
            </w:pPr>
            <w:r>
              <w:t>Total</w:t>
            </w:r>
          </w:p>
        </w:tc>
      </w:tr>
      <w:tr w:rsidR="006153B8" w:rsidTr="006153B8">
        <w:trPr>
          <w:cnfStyle w:val="000000100000"/>
        </w:trPr>
        <w:tc>
          <w:tcPr>
            <w:cnfStyle w:val="001000000000"/>
            <w:tcW w:w="2059" w:type="dxa"/>
          </w:tcPr>
          <w:p w:rsidR="006153B8" w:rsidRDefault="006153B8" w:rsidP="006153B8">
            <w:pPr>
              <w:jc w:val="center"/>
            </w:pPr>
            <w:r>
              <w:t>2013</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r w:rsidR="006153B8" w:rsidTr="006153B8">
        <w:trPr>
          <w:cnfStyle w:val="000000010000"/>
        </w:trPr>
        <w:tc>
          <w:tcPr>
            <w:cnfStyle w:val="001000000000"/>
            <w:tcW w:w="2059" w:type="dxa"/>
          </w:tcPr>
          <w:p w:rsidR="006153B8" w:rsidRDefault="006153B8" w:rsidP="006153B8">
            <w:pPr>
              <w:jc w:val="center"/>
            </w:pPr>
            <w:r>
              <w:t>2012 YTD + Forecast</w:t>
            </w: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60" w:type="dxa"/>
          </w:tcPr>
          <w:p w:rsidR="006153B8" w:rsidRDefault="006153B8" w:rsidP="006153B8">
            <w:pPr>
              <w:jc w:val="center"/>
              <w:cnfStyle w:val="000000010000"/>
            </w:pPr>
          </w:p>
        </w:tc>
      </w:tr>
      <w:tr w:rsidR="006153B8" w:rsidTr="006153B8">
        <w:trPr>
          <w:cnfStyle w:val="000000100000"/>
        </w:trPr>
        <w:tc>
          <w:tcPr>
            <w:cnfStyle w:val="001000000000"/>
            <w:tcW w:w="2059" w:type="dxa"/>
          </w:tcPr>
          <w:p w:rsidR="006153B8" w:rsidRDefault="006153B8" w:rsidP="006153B8">
            <w:pPr>
              <w:jc w:val="center"/>
            </w:pPr>
            <w:r>
              <w:t>2011</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bl>
    <w:p w:rsidR="006153B8" w:rsidRPr="00BA039F" w:rsidRDefault="006153B8" w:rsidP="006153B8"/>
    <w:p w:rsidR="006153B8" w:rsidRDefault="006153B8" w:rsidP="006153B8">
      <w:pPr>
        <w:pStyle w:val="Heading3"/>
      </w:pPr>
      <w:bookmarkStart w:id="40" w:name="_Toc212129273"/>
      <w:r>
        <w:t>Group Corporate – F&amp;B Contribution per Group Room Night</w:t>
      </w:r>
      <w:bookmarkEnd w:id="40"/>
    </w:p>
    <w:tbl>
      <w:tblPr>
        <w:tblStyle w:val="LightGrid-Accent2"/>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Period</w:t>
            </w:r>
          </w:p>
        </w:tc>
        <w:tc>
          <w:tcPr>
            <w:tcW w:w="2574" w:type="dxa"/>
          </w:tcPr>
          <w:p w:rsidR="006153B8" w:rsidRDefault="006153B8" w:rsidP="006153B8">
            <w:pPr>
              <w:cnfStyle w:val="100000000000"/>
            </w:pPr>
            <w:r>
              <w:t>Banquet Revenue</w:t>
            </w:r>
          </w:p>
          <w:p w:rsidR="006153B8" w:rsidRDefault="006153B8" w:rsidP="006153B8">
            <w:pPr>
              <w:cnfStyle w:val="100000000000"/>
            </w:pPr>
            <w:r>
              <w:t>(F&amp;B, Rental, A/V)</w:t>
            </w:r>
          </w:p>
        </w:tc>
        <w:tc>
          <w:tcPr>
            <w:tcW w:w="2574" w:type="dxa"/>
          </w:tcPr>
          <w:p w:rsidR="006153B8" w:rsidRDefault="006153B8" w:rsidP="006153B8">
            <w:pPr>
              <w:cnfStyle w:val="100000000000"/>
            </w:pPr>
            <w:r>
              <w:t>Total Room Nights</w:t>
            </w:r>
          </w:p>
          <w:p w:rsidR="006153B8" w:rsidRDefault="006153B8" w:rsidP="006153B8">
            <w:pPr>
              <w:cnfStyle w:val="100000000000"/>
            </w:pPr>
            <w:r>
              <w:t>(Group Corporate)</w:t>
            </w:r>
          </w:p>
        </w:tc>
        <w:tc>
          <w:tcPr>
            <w:tcW w:w="2574" w:type="dxa"/>
          </w:tcPr>
          <w:p w:rsidR="006153B8" w:rsidRDefault="006153B8" w:rsidP="006153B8">
            <w:pPr>
              <w:cnfStyle w:val="100000000000"/>
            </w:pPr>
            <w:r>
              <w:t>F&amp;B Contribution Per Group Room Night</w:t>
            </w:r>
          </w:p>
        </w:tc>
      </w:tr>
      <w:tr w:rsidR="006153B8" w:rsidTr="006153B8">
        <w:trPr>
          <w:cnfStyle w:val="000000100000"/>
        </w:trPr>
        <w:tc>
          <w:tcPr>
            <w:cnfStyle w:val="001000000000"/>
            <w:tcW w:w="2574" w:type="dxa"/>
          </w:tcPr>
          <w:p w:rsidR="006153B8" w:rsidRDefault="006153B8" w:rsidP="006153B8">
            <w:r>
              <w:t>2013</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rPr>
          <w:cnfStyle w:val="000000010000"/>
        </w:trPr>
        <w:tc>
          <w:tcPr>
            <w:cnfStyle w:val="001000000000"/>
            <w:tcW w:w="2574" w:type="dxa"/>
          </w:tcPr>
          <w:p w:rsidR="006153B8" w:rsidRDefault="006153B8" w:rsidP="006153B8">
            <w:r>
              <w:t>2012 YTD + Forecast</w:t>
            </w: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c>
          <w:tcPr>
            <w:tcW w:w="2574" w:type="dxa"/>
          </w:tcPr>
          <w:p w:rsidR="006153B8" w:rsidRDefault="006153B8" w:rsidP="006153B8">
            <w:pPr>
              <w:cnfStyle w:val="000000010000"/>
            </w:pPr>
          </w:p>
        </w:tc>
      </w:tr>
      <w:tr w:rsidR="006153B8" w:rsidTr="006153B8">
        <w:trPr>
          <w:cnfStyle w:val="000000100000"/>
        </w:trPr>
        <w:tc>
          <w:tcPr>
            <w:cnfStyle w:val="001000000000"/>
            <w:tcW w:w="2574" w:type="dxa"/>
          </w:tcPr>
          <w:p w:rsidR="006153B8" w:rsidRDefault="006153B8" w:rsidP="006153B8">
            <w:r>
              <w:t>2011</w:t>
            </w: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3B2B79" w:rsidRPr="003B2B79" w:rsidRDefault="003B2B79" w:rsidP="003B2B79"/>
    <w:p w:rsidR="00E11E0B" w:rsidRDefault="00E11E0B" w:rsidP="00E11E0B">
      <w:pPr>
        <w:pStyle w:val="Heading2"/>
      </w:pPr>
      <w:bookmarkStart w:id="41" w:name="_Toc212129274"/>
      <w:r>
        <w:t>Catering</w:t>
      </w:r>
      <w:bookmarkEnd w:id="41"/>
    </w:p>
    <w:tbl>
      <w:tblPr>
        <w:tblStyle w:val="LightGrid-Accent4"/>
        <w:tblW w:w="0" w:type="auto"/>
        <w:tblLook w:val="04A0"/>
      </w:tblPr>
      <w:tblGrid>
        <w:gridCol w:w="2059"/>
        <w:gridCol w:w="2059"/>
        <w:gridCol w:w="2059"/>
        <w:gridCol w:w="2059"/>
        <w:gridCol w:w="2060"/>
      </w:tblGrid>
      <w:tr w:rsidR="006153B8" w:rsidTr="006153B8">
        <w:trPr>
          <w:cnfStyle w:val="100000000000"/>
        </w:trPr>
        <w:tc>
          <w:tcPr>
            <w:cnfStyle w:val="001000000000"/>
            <w:tcW w:w="2059" w:type="dxa"/>
          </w:tcPr>
          <w:p w:rsidR="006153B8" w:rsidRDefault="006153B8" w:rsidP="006153B8">
            <w:pPr>
              <w:jc w:val="center"/>
            </w:pPr>
            <w:r>
              <w:t>Period</w:t>
            </w:r>
          </w:p>
        </w:tc>
        <w:tc>
          <w:tcPr>
            <w:tcW w:w="2059" w:type="dxa"/>
          </w:tcPr>
          <w:p w:rsidR="006153B8" w:rsidRDefault="006153B8" w:rsidP="006153B8">
            <w:pPr>
              <w:jc w:val="center"/>
              <w:cnfStyle w:val="100000000000"/>
            </w:pPr>
            <w:r>
              <w:t>Food Revenue</w:t>
            </w:r>
          </w:p>
        </w:tc>
        <w:tc>
          <w:tcPr>
            <w:tcW w:w="2059" w:type="dxa"/>
          </w:tcPr>
          <w:p w:rsidR="006153B8" w:rsidRDefault="006153B8" w:rsidP="006153B8">
            <w:pPr>
              <w:jc w:val="center"/>
              <w:cnfStyle w:val="100000000000"/>
            </w:pPr>
            <w:r>
              <w:t>Beverage Revenue</w:t>
            </w:r>
          </w:p>
        </w:tc>
        <w:tc>
          <w:tcPr>
            <w:tcW w:w="2059" w:type="dxa"/>
          </w:tcPr>
          <w:p w:rsidR="006153B8" w:rsidRDefault="006153B8" w:rsidP="006153B8">
            <w:pPr>
              <w:jc w:val="center"/>
              <w:cnfStyle w:val="100000000000"/>
            </w:pPr>
            <w:r>
              <w:t>Meeting Room Rental</w:t>
            </w:r>
          </w:p>
        </w:tc>
        <w:tc>
          <w:tcPr>
            <w:tcW w:w="2060" w:type="dxa"/>
          </w:tcPr>
          <w:p w:rsidR="006153B8" w:rsidRDefault="006153B8" w:rsidP="006153B8">
            <w:pPr>
              <w:jc w:val="center"/>
              <w:cnfStyle w:val="100000000000"/>
            </w:pPr>
            <w:r>
              <w:t>Total</w:t>
            </w:r>
          </w:p>
        </w:tc>
      </w:tr>
      <w:tr w:rsidR="006153B8" w:rsidTr="006153B8">
        <w:trPr>
          <w:cnfStyle w:val="000000100000"/>
        </w:trPr>
        <w:tc>
          <w:tcPr>
            <w:cnfStyle w:val="001000000000"/>
            <w:tcW w:w="2059" w:type="dxa"/>
          </w:tcPr>
          <w:p w:rsidR="006153B8" w:rsidRDefault="006153B8" w:rsidP="006153B8">
            <w:pPr>
              <w:jc w:val="center"/>
            </w:pPr>
            <w:r>
              <w:t>2013</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r w:rsidR="006153B8" w:rsidTr="006153B8">
        <w:trPr>
          <w:cnfStyle w:val="000000010000"/>
        </w:trPr>
        <w:tc>
          <w:tcPr>
            <w:cnfStyle w:val="001000000000"/>
            <w:tcW w:w="2059" w:type="dxa"/>
          </w:tcPr>
          <w:p w:rsidR="006153B8" w:rsidRDefault="006153B8" w:rsidP="006153B8">
            <w:pPr>
              <w:jc w:val="center"/>
            </w:pPr>
            <w:r>
              <w:t>2012 YTD + Forecast</w:t>
            </w: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59" w:type="dxa"/>
          </w:tcPr>
          <w:p w:rsidR="006153B8" w:rsidRDefault="006153B8" w:rsidP="006153B8">
            <w:pPr>
              <w:jc w:val="center"/>
              <w:cnfStyle w:val="000000010000"/>
            </w:pPr>
          </w:p>
        </w:tc>
        <w:tc>
          <w:tcPr>
            <w:tcW w:w="2060" w:type="dxa"/>
          </w:tcPr>
          <w:p w:rsidR="006153B8" w:rsidRDefault="006153B8" w:rsidP="006153B8">
            <w:pPr>
              <w:jc w:val="center"/>
              <w:cnfStyle w:val="000000010000"/>
            </w:pPr>
          </w:p>
        </w:tc>
      </w:tr>
      <w:tr w:rsidR="006153B8" w:rsidTr="006153B8">
        <w:trPr>
          <w:cnfStyle w:val="000000100000"/>
        </w:trPr>
        <w:tc>
          <w:tcPr>
            <w:cnfStyle w:val="001000000000"/>
            <w:tcW w:w="2059" w:type="dxa"/>
          </w:tcPr>
          <w:p w:rsidR="006153B8" w:rsidRDefault="006153B8" w:rsidP="006153B8">
            <w:pPr>
              <w:jc w:val="center"/>
            </w:pPr>
            <w:r>
              <w:t>2011</w:t>
            </w: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59" w:type="dxa"/>
          </w:tcPr>
          <w:p w:rsidR="006153B8" w:rsidRDefault="006153B8" w:rsidP="006153B8">
            <w:pPr>
              <w:jc w:val="center"/>
              <w:cnfStyle w:val="000000100000"/>
            </w:pPr>
          </w:p>
        </w:tc>
        <w:tc>
          <w:tcPr>
            <w:tcW w:w="2060" w:type="dxa"/>
          </w:tcPr>
          <w:p w:rsidR="006153B8" w:rsidRDefault="006153B8" w:rsidP="006153B8">
            <w:pPr>
              <w:jc w:val="center"/>
              <w:cnfStyle w:val="000000100000"/>
            </w:pPr>
          </w:p>
        </w:tc>
      </w:tr>
    </w:tbl>
    <w:p w:rsidR="006153B8" w:rsidRPr="006153B8" w:rsidRDefault="006153B8" w:rsidP="006153B8"/>
    <w:p w:rsidR="00E11E0B" w:rsidRDefault="00E11E0B" w:rsidP="00E11E0B">
      <w:pPr>
        <w:pStyle w:val="Heading3"/>
      </w:pPr>
      <w:bookmarkStart w:id="42" w:name="_Toc212129275"/>
      <w:r>
        <w:t>Social</w:t>
      </w:r>
      <w:bookmarkEnd w:id="42"/>
    </w:p>
    <w:tbl>
      <w:tblPr>
        <w:tblStyle w:val="LightShading-Accent6"/>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Action</w:t>
            </w:r>
          </w:p>
        </w:tc>
        <w:tc>
          <w:tcPr>
            <w:tcW w:w="2574" w:type="dxa"/>
          </w:tcPr>
          <w:p w:rsidR="006153B8" w:rsidRDefault="006153B8" w:rsidP="006153B8">
            <w:pPr>
              <w:cnfStyle w:val="100000000000"/>
            </w:pPr>
            <w:r>
              <w:t>Person Responsible</w:t>
            </w:r>
          </w:p>
        </w:tc>
        <w:tc>
          <w:tcPr>
            <w:tcW w:w="2574" w:type="dxa"/>
          </w:tcPr>
          <w:p w:rsidR="006153B8" w:rsidRDefault="006153B8" w:rsidP="006153B8">
            <w:pPr>
              <w:cnfStyle w:val="100000000000"/>
            </w:pPr>
            <w:r>
              <w:t>Expected Outcome</w:t>
            </w:r>
          </w:p>
        </w:tc>
        <w:tc>
          <w:tcPr>
            <w:tcW w:w="2574" w:type="dxa"/>
          </w:tcPr>
          <w:p w:rsidR="006153B8" w:rsidRDefault="006153B8" w:rsidP="006153B8">
            <w:pPr>
              <w:cnfStyle w:val="100000000000"/>
            </w:pPr>
            <w:r>
              <w:t>Due Date</w:t>
            </w: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c>
          <w:tcPr>
            <w:cnfStyle w:val="001000000000"/>
            <w:tcW w:w="2574" w:type="dxa"/>
          </w:tcPr>
          <w:p w:rsidR="006153B8" w:rsidRDefault="006153B8" w:rsidP="006153B8"/>
        </w:tc>
        <w:tc>
          <w:tcPr>
            <w:tcW w:w="2574" w:type="dxa"/>
          </w:tcPr>
          <w:p w:rsidR="006153B8" w:rsidRDefault="006153B8" w:rsidP="006153B8">
            <w:pPr>
              <w:cnfStyle w:val="000000000000"/>
            </w:pPr>
          </w:p>
        </w:tc>
        <w:tc>
          <w:tcPr>
            <w:tcW w:w="2574" w:type="dxa"/>
          </w:tcPr>
          <w:p w:rsidR="006153B8" w:rsidRDefault="006153B8" w:rsidP="006153B8">
            <w:pPr>
              <w:cnfStyle w:val="000000000000"/>
            </w:pPr>
          </w:p>
        </w:tc>
        <w:tc>
          <w:tcPr>
            <w:tcW w:w="2574" w:type="dxa"/>
          </w:tcPr>
          <w:p w:rsidR="006153B8" w:rsidRDefault="006153B8" w:rsidP="006153B8">
            <w:pPr>
              <w:cnfStyle w:val="000000000000"/>
            </w:pP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E11E0B" w:rsidRDefault="00E11E0B" w:rsidP="00E11E0B">
      <w:pPr>
        <w:pStyle w:val="Heading3"/>
      </w:pPr>
      <w:bookmarkStart w:id="43" w:name="_Toc212129276"/>
      <w:r>
        <w:t>Wedding</w:t>
      </w:r>
      <w:bookmarkEnd w:id="43"/>
    </w:p>
    <w:tbl>
      <w:tblPr>
        <w:tblStyle w:val="LightShading-Accent6"/>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Action</w:t>
            </w:r>
          </w:p>
        </w:tc>
        <w:tc>
          <w:tcPr>
            <w:tcW w:w="2574" w:type="dxa"/>
          </w:tcPr>
          <w:p w:rsidR="006153B8" w:rsidRDefault="006153B8" w:rsidP="006153B8">
            <w:pPr>
              <w:cnfStyle w:val="100000000000"/>
            </w:pPr>
            <w:r>
              <w:t>Person Responsible</w:t>
            </w:r>
          </w:p>
        </w:tc>
        <w:tc>
          <w:tcPr>
            <w:tcW w:w="2574" w:type="dxa"/>
          </w:tcPr>
          <w:p w:rsidR="006153B8" w:rsidRDefault="006153B8" w:rsidP="006153B8">
            <w:pPr>
              <w:cnfStyle w:val="100000000000"/>
            </w:pPr>
            <w:r>
              <w:t>Expected Outcome</w:t>
            </w:r>
          </w:p>
        </w:tc>
        <w:tc>
          <w:tcPr>
            <w:tcW w:w="2574" w:type="dxa"/>
          </w:tcPr>
          <w:p w:rsidR="006153B8" w:rsidRDefault="006153B8" w:rsidP="006153B8">
            <w:pPr>
              <w:cnfStyle w:val="100000000000"/>
            </w:pPr>
            <w:r>
              <w:t>Due Date</w:t>
            </w: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c>
          <w:tcPr>
            <w:cnfStyle w:val="001000000000"/>
            <w:tcW w:w="2574" w:type="dxa"/>
          </w:tcPr>
          <w:p w:rsidR="006153B8" w:rsidRDefault="006153B8" w:rsidP="006153B8"/>
        </w:tc>
        <w:tc>
          <w:tcPr>
            <w:tcW w:w="2574" w:type="dxa"/>
          </w:tcPr>
          <w:p w:rsidR="006153B8" w:rsidRDefault="006153B8" w:rsidP="006153B8">
            <w:pPr>
              <w:cnfStyle w:val="000000000000"/>
            </w:pPr>
          </w:p>
        </w:tc>
        <w:tc>
          <w:tcPr>
            <w:tcW w:w="2574" w:type="dxa"/>
          </w:tcPr>
          <w:p w:rsidR="006153B8" w:rsidRDefault="006153B8" w:rsidP="006153B8">
            <w:pPr>
              <w:cnfStyle w:val="000000000000"/>
            </w:pPr>
          </w:p>
        </w:tc>
        <w:tc>
          <w:tcPr>
            <w:tcW w:w="2574" w:type="dxa"/>
          </w:tcPr>
          <w:p w:rsidR="006153B8" w:rsidRDefault="006153B8" w:rsidP="006153B8">
            <w:pPr>
              <w:cnfStyle w:val="000000000000"/>
            </w:pP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E11E0B" w:rsidRDefault="00E11E0B" w:rsidP="00E11E0B">
      <w:pPr>
        <w:pStyle w:val="Heading3"/>
      </w:pPr>
      <w:bookmarkStart w:id="44" w:name="_Toc212129277"/>
      <w:r>
        <w:t>Corporate</w:t>
      </w:r>
      <w:bookmarkEnd w:id="44"/>
    </w:p>
    <w:tbl>
      <w:tblPr>
        <w:tblStyle w:val="LightShading-Accent6"/>
        <w:tblW w:w="0" w:type="auto"/>
        <w:tblLook w:val="04A0"/>
      </w:tblPr>
      <w:tblGrid>
        <w:gridCol w:w="2574"/>
        <w:gridCol w:w="2574"/>
        <w:gridCol w:w="2574"/>
        <w:gridCol w:w="2574"/>
      </w:tblGrid>
      <w:tr w:rsidR="006153B8" w:rsidTr="006153B8">
        <w:trPr>
          <w:cnfStyle w:val="100000000000"/>
        </w:trPr>
        <w:tc>
          <w:tcPr>
            <w:cnfStyle w:val="001000000000"/>
            <w:tcW w:w="2574" w:type="dxa"/>
          </w:tcPr>
          <w:p w:rsidR="006153B8" w:rsidRDefault="006153B8" w:rsidP="006153B8">
            <w:r>
              <w:t>Action</w:t>
            </w:r>
          </w:p>
        </w:tc>
        <w:tc>
          <w:tcPr>
            <w:tcW w:w="2574" w:type="dxa"/>
          </w:tcPr>
          <w:p w:rsidR="006153B8" w:rsidRDefault="006153B8" w:rsidP="006153B8">
            <w:pPr>
              <w:cnfStyle w:val="100000000000"/>
            </w:pPr>
            <w:r>
              <w:t>Person Responsible</w:t>
            </w:r>
          </w:p>
        </w:tc>
        <w:tc>
          <w:tcPr>
            <w:tcW w:w="2574" w:type="dxa"/>
          </w:tcPr>
          <w:p w:rsidR="006153B8" w:rsidRDefault="006153B8" w:rsidP="006153B8">
            <w:pPr>
              <w:cnfStyle w:val="100000000000"/>
            </w:pPr>
            <w:r>
              <w:t>Expected Outcome</w:t>
            </w:r>
          </w:p>
        </w:tc>
        <w:tc>
          <w:tcPr>
            <w:tcW w:w="2574" w:type="dxa"/>
          </w:tcPr>
          <w:p w:rsidR="006153B8" w:rsidRDefault="006153B8" w:rsidP="006153B8">
            <w:pPr>
              <w:cnfStyle w:val="100000000000"/>
            </w:pPr>
            <w:r>
              <w:t>Due Date</w:t>
            </w: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r w:rsidR="006153B8" w:rsidTr="006153B8">
        <w:tc>
          <w:tcPr>
            <w:cnfStyle w:val="001000000000"/>
            <w:tcW w:w="2574" w:type="dxa"/>
          </w:tcPr>
          <w:p w:rsidR="006153B8" w:rsidRDefault="006153B8" w:rsidP="006153B8"/>
        </w:tc>
        <w:tc>
          <w:tcPr>
            <w:tcW w:w="2574" w:type="dxa"/>
          </w:tcPr>
          <w:p w:rsidR="006153B8" w:rsidRDefault="006153B8" w:rsidP="006153B8">
            <w:pPr>
              <w:cnfStyle w:val="000000000000"/>
            </w:pPr>
          </w:p>
        </w:tc>
        <w:tc>
          <w:tcPr>
            <w:tcW w:w="2574" w:type="dxa"/>
          </w:tcPr>
          <w:p w:rsidR="006153B8" w:rsidRDefault="006153B8" w:rsidP="006153B8">
            <w:pPr>
              <w:cnfStyle w:val="000000000000"/>
            </w:pPr>
          </w:p>
        </w:tc>
        <w:tc>
          <w:tcPr>
            <w:tcW w:w="2574" w:type="dxa"/>
          </w:tcPr>
          <w:p w:rsidR="006153B8" w:rsidRDefault="006153B8" w:rsidP="006153B8">
            <w:pPr>
              <w:cnfStyle w:val="000000000000"/>
            </w:pPr>
          </w:p>
        </w:tc>
      </w:tr>
      <w:tr w:rsidR="006153B8" w:rsidTr="006153B8">
        <w:trPr>
          <w:cnfStyle w:val="000000100000"/>
        </w:trPr>
        <w:tc>
          <w:tcPr>
            <w:cnfStyle w:val="001000000000"/>
            <w:tcW w:w="2574" w:type="dxa"/>
          </w:tcPr>
          <w:p w:rsidR="006153B8" w:rsidRDefault="006153B8" w:rsidP="006153B8"/>
        </w:tc>
        <w:tc>
          <w:tcPr>
            <w:tcW w:w="2574" w:type="dxa"/>
          </w:tcPr>
          <w:p w:rsidR="006153B8" w:rsidRDefault="006153B8" w:rsidP="006153B8">
            <w:pPr>
              <w:cnfStyle w:val="000000100000"/>
            </w:pPr>
          </w:p>
        </w:tc>
        <w:tc>
          <w:tcPr>
            <w:tcW w:w="2574" w:type="dxa"/>
          </w:tcPr>
          <w:p w:rsidR="006153B8" w:rsidRDefault="006153B8" w:rsidP="006153B8">
            <w:pPr>
              <w:cnfStyle w:val="000000100000"/>
            </w:pPr>
          </w:p>
        </w:tc>
        <w:tc>
          <w:tcPr>
            <w:tcW w:w="2574" w:type="dxa"/>
          </w:tcPr>
          <w:p w:rsidR="006153B8" w:rsidRDefault="006153B8" w:rsidP="006153B8">
            <w:pPr>
              <w:cnfStyle w:val="000000100000"/>
            </w:pPr>
          </w:p>
        </w:tc>
      </w:tr>
    </w:tbl>
    <w:p w:rsidR="006153B8" w:rsidRPr="006153B8" w:rsidRDefault="006153B8" w:rsidP="006153B8"/>
    <w:p w:rsidR="00E11E0B" w:rsidRDefault="00E11E0B">
      <w:pPr>
        <w:spacing w:line="240" w:lineRule="auto"/>
      </w:pPr>
    </w:p>
    <w:p w:rsidR="00E11E0B" w:rsidRDefault="00E11E0B">
      <w:pPr>
        <w:spacing w:line="240" w:lineRule="auto"/>
      </w:pPr>
    </w:p>
    <w:p w:rsidR="00323C05" w:rsidRDefault="00323C05">
      <w:pPr>
        <w:spacing w:line="240" w:lineRule="auto"/>
      </w:pPr>
    </w:p>
    <w:p w:rsidR="006153B8" w:rsidRDefault="006153B8" w:rsidP="006153B8">
      <w:pPr>
        <w:pStyle w:val="Heading1"/>
      </w:pPr>
      <w:bookmarkStart w:id="45" w:name="_Toc212129278"/>
      <w:r>
        <w:t>Sales &amp; Catering Department Setup</w:t>
      </w:r>
      <w:bookmarkEnd w:id="45"/>
    </w:p>
    <w:p w:rsidR="006153B8" w:rsidRPr="006153B8" w:rsidRDefault="006153B8" w:rsidP="006153B8">
      <w:pPr>
        <w:pStyle w:val="Heading2"/>
      </w:pPr>
      <w:bookmarkStart w:id="46" w:name="_Toc212129279"/>
      <w:r>
        <w:t>Deployment / Segmentation</w:t>
      </w:r>
      <w:bookmarkEnd w:id="46"/>
    </w:p>
    <w:tbl>
      <w:tblPr>
        <w:tblStyle w:val="LightGrid-Accent5"/>
        <w:tblW w:w="0" w:type="auto"/>
        <w:tblLook w:val="04A0"/>
      </w:tblPr>
      <w:tblGrid>
        <w:gridCol w:w="3432"/>
        <w:gridCol w:w="3432"/>
        <w:gridCol w:w="3432"/>
      </w:tblGrid>
      <w:tr w:rsidR="006153B8" w:rsidTr="006153B8">
        <w:trPr>
          <w:cnfStyle w:val="100000000000"/>
        </w:trPr>
        <w:tc>
          <w:tcPr>
            <w:cnfStyle w:val="001000000000"/>
            <w:tcW w:w="3432" w:type="dxa"/>
          </w:tcPr>
          <w:p w:rsidR="006153B8" w:rsidRDefault="006153B8">
            <w:pPr>
              <w:spacing w:line="240" w:lineRule="auto"/>
            </w:pPr>
            <w:r>
              <w:t>Team Member</w:t>
            </w:r>
          </w:p>
        </w:tc>
        <w:tc>
          <w:tcPr>
            <w:tcW w:w="3432" w:type="dxa"/>
          </w:tcPr>
          <w:p w:rsidR="006153B8" w:rsidRDefault="006153B8">
            <w:pPr>
              <w:spacing w:line="240" w:lineRule="auto"/>
              <w:cnfStyle w:val="100000000000"/>
            </w:pPr>
            <w:r>
              <w:t>Title</w:t>
            </w:r>
          </w:p>
        </w:tc>
        <w:tc>
          <w:tcPr>
            <w:tcW w:w="3432" w:type="dxa"/>
          </w:tcPr>
          <w:p w:rsidR="006153B8" w:rsidRDefault="006153B8">
            <w:pPr>
              <w:spacing w:line="240" w:lineRule="auto"/>
              <w:cnfStyle w:val="100000000000"/>
            </w:pPr>
            <w:r>
              <w:t>Market</w:t>
            </w:r>
          </w:p>
        </w:tc>
      </w:tr>
      <w:tr w:rsidR="006153B8" w:rsidTr="006153B8">
        <w:trPr>
          <w:cnfStyle w:val="000000100000"/>
        </w:trPr>
        <w:tc>
          <w:tcPr>
            <w:cnfStyle w:val="001000000000"/>
            <w:tcW w:w="3432" w:type="dxa"/>
          </w:tcPr>
          <w:p w:rsidR="006153B8" w:rsidRDefault="006153B8">
            <w:pPr>
              <w:spacing w:line="240" w:lineRule="auto"/>
            </w:pPr>
          </w:p>
        </w:tc>
        <w:tc>
          <w:tcPr>
            <w:tcW w:w="3432" w:type="dxa"/>
          </w:tcPr>
          <w:p w:rsidR="006153B8" w:rsidRDefault="006153B8">
            <w:pPr>
              <w:spacing w:line="240" w:lineRule="auto"/>
              <w:cnfStyle w:val="000000100000"/>
            </w:pPr>
          </w:p>
        </w:tc>
        <w:tc>
          <w:tcPr>
            <w:tcW w:w="3432" w:type="dxa"/>
          </w:tcPr>
          <w:p w:rsidR="006153B8" w:rsidRDefault="006153B8">
            <w:pPr>
              <w:spacing w:line="240" w:lineRule="auto"/>
              <w:cnfStyle w:val="000000100000"/>
            </w:pPr>
          </w:p>
        </w:tc>
      </w:tr>
      <w:tr w:rsidR="006153B8" w:rsidTr="006153B8">
        <w:trPr>
          <w:cnfStyle w:val="000000010000"/>
        </w:trPr>
        <w:tc>
          <w:tcPr>
            <w:cnfStyle w:val="001000000000"/>
            <w:tcW w:w="3432" w:type="dxa"/>
          </w:tcPr>
          <w:p w:rsidR="006153B8" w:rsidRDefault="006153B8">
            <w:pPr>
              <w:spacing w:line="240" w:lineRule="auto"/>
            </w:pPr>
          </w:p>
        </w:tc>
        <w:tc>
          <w:tcPr>
            <w:tcW w:w="3432" w:type="dxa"/>
          </w:tcPr>
          <w:p w:rsidR="006153B8" w:rsidRDefault="006153B8">
            <w:pPr>
              <w:spacing w:line="240" w:lineRule="auto"/>
              <w:cnfStyle w:val="000000010000"/>
            </w:pPr>
          </w:p>
        </w:tc>
        <w:tc>
          <w:tcPr>
            <w:tcW w:w="3432" w:type="dxa"/>
          </w:tcPr>
          <w:p w:rsidR="006153B8" w:rsidRDefault="006153B8">
            <w:pPr>
              <w:spacing w:line="240" w:lineRule="auto"/>
              <w:cnfStyle w:val="000000010000"/>
            </w:pPr>
          </w:p>
        </w:tc>
      </w:tr>
      <w:tr w:rsidR="006153B8" w:rsidTr="006153B8">
        <w:trPr>
          <w:cnfStyle w:val="000000100000"/>
        </w:trPr>
        <w:tc>
          <w:tcPr>
            <w:cnfStyle w:val="001000000000"/>
            <w:tcW w:w="3432" w:type="dxa"/>
          </w:tcPr>
          <w:p w:rsidR="006153B8" w:rsidRDefault="006153B8">
            <w:pPr>
              <w:spacing w:line="240" w:lineRule="auto"/>
            </w:pPr>
          </w:p>
        </w:tc>
        <w:tc>
          <w:tcPr>
            <w:tcW w:w="3432" w:type="dxa"/>
          </w:tcPr>
          <w:p w:rsidR="006153B8" w:rsidRDefault="006153B8">
            <w:pPr>
              <w:spacing w:line="240" w:lineRule="auto"/>
              <w:cnfStyle w:val="000000100000"/>
            </w:pPr>
          </w:p>
        </w:tc>
        <w:tc>
          <w:tcPr>
            <w:tcW w:w="3432" w:type="dxa"/>
          </w:tcPr>
          <w:p w:rsidR="006153B8" w:rsidRDefault="006153B8">
            <w:pPr>
              <w:spacing w:line="240" w:lineRule="auto"/>
              <w:cnfStyle w:val="000000100000"/>
            </w:pPr>
          </w:p>
        </w:tc>
      </w:tr>
    </w:tbl>
    <w:p w:rsidR="00323C05" w:rsidRDefault="00323C05">
      <w:pPr>
        <w:spacing w:line="240" w:lineRule="auto"/>
      </w:pPr>
    </w:p>
    <w:p w:rsidR="00C613BE" w:rsidRDefault="00C613BE" w:rsidP="00C613BE">
      <w:pPr>
        <w:spacing w:line="240" w:lineRule="auto"/>
      </w:pPr>
    </w:p>
    <w:p w:rsidR="003B2B79" w:rsidRDefault="006153B8" w:rsidP="006153B8">
      <w:pPr>
        <w:pStyle w:val="Heading2"/>
      </w:pPr>
      <w:bookmarkStart w:id="47" w:name="_Toc212129280"/>
      <w:r>
        <w:t>Collateral Resources</w:t>
      </w:r>
      <w:bookmarkEnd w:id="47"/>
    </w:p>
    <w:tbl>
      <w:tblPr>
        <w:tblStyle w:val="LightGrid-Accent1"/>
        <w:tblW w:w="0" w:type="auto"/>
        <w:tblLook w:val="04A0"/>
      </w:tblPr>
      <w:tblGrid>
        <w:gridCol w:w="2059"/>
        <w:gridCol w:w="2059"/>
        <w:gridCol w:w="2059"/>
        <w:gridCol w:w="2059"/>
        <w:gridCol w:w="2060"/>
      </w:tblGrid>
      <w:tr w:rsidR="006153B8" w:rsidTr="00935BD7">
        <w:trPr>
          <w:cnfStyle w:val="100000000000"/>
        </w:trPr>
        <w:tc>
          <w:tcPr>
            <w:cnfStyle w:val="001000000000"/>
            <w:tcW w:w="2059" w:type="dxa"/>
          </w:tcPr>
          <w:p w:rsidR="006153B8" w:rsidRDefault="00935BD7" w:rsidP="006153B8">
            <w:r>
              <w:t>Item</w:t>
            </w:r>
          </w:p>
        </w:tc>
        <w:tc>
          <w:tcPr>
            <w:tcW w:w="2059" w:type="dxa"/>
          </w:tcPr>
          <w:p w:rsidR="006153B8" w:rsidRDefault="00935BD7" w:rsidP="006153B8">
            <w:pPr>
              <w:cnfStyle w:val="100000000000"/>
            </w:pPr>
            <w:r>
              <w:t>Number in Stock</w:t>
            </w:r>
          </w:p>
        </w:tc>
        <w:tc>
          <w:tcPr>
            <w:tcW w:w="2059" w:type="dxa"/>
          </w:tcPr>
          <w:p w:rsidR="006153B8" w:rsidRDefault="00935BD7" w:rsidP="006153B8">
            <w:pPr>
              <w:cnfStyle w:val="100000000000"/>
            </w:pPr>
            <w:r>
              <w:t>Changes Needed</w:t>
            </w:r>
          </w:p>
        </w:tc>
        <w:tc>
          <w:tcPr>
            <w:tcW w:w="2059" w:type="dxa"/>
          </w:tcPr>
          <w:p w:rsidR="006153B8" w:rsidRDefault="00935BD7" w:rsidP="006153B8">
            <w:pPr>
              <w:cnfStyle w:val="100000000000"/>
            </w:pPr>
            <w:r>
              <w:t>Number to Order in 2013</w:t>
            </w:r>
          </w:p>
        </w:tc>
        <w:tc>
          <w:tcPr>
            <w:tcW w:w="2060" w:type="dxa"/>
          </w:tcPr>
          <w:p w:rsidR="006153B8" w:rsidRDefault="00935BD7" w:rsidP="006153B8">
            <w:pPr>
              <w:cnfStyle w:val="100000000000"/>
            </w:pPr>
            <w:r>
              <w:t>Total Cost for 2013 Order</w:t>
            </w:r>
          </w:p>
        </w:tc>
      </w:tr>
      <w:tr w:rsidR="006153B8" w:rsidTr="00935BD7">
        <w:trPr>
          <w:cnfStyle w:val="000000100000"/>
        </w:trPr>
        <w:tc>
          <w:tcPr>
            <w:cnfStyle w:val="001000000000"/>
            <w:tcW w:w="2059" w:type="dxa"/>
          </w:tcPr>
          <w:p w:rsidR="006153B8" w:rsidRDefault="00935BD7" w:rsidP="006153B8">
            <w:r>
              <w:t>Rack Cards</w:t>
            </w:r>
          </w:p>
        </w:tc>
        <w:tc>
          <w:tcPr>
            <w:tcW w:w="2059" w:type="dxa"/>
          </w:tcPr>
          <w:p w:rsidR="006153B8" w:rsidRDefault="006153B8" w:rsidP="006153B8">
            <w:pPr>
              <w:cnfStyle w:val="000000100000"/>
            </w:pPr>
          </w:p>
        </w:tc>
        <w:tc>
          <w:tcPr>
            <w:tcW w:w="2059" w:type="dxa"/>
          </w:tcPr>
          <w:p w:rsidR="006153B8" w:rsidRDefault="006153B8" w:rsidP="006153B8">
            <w:pPr>
              <w:cnfStyle w:val="000000100000"/>
            </w:pPr>
          </w:p>
        </w:tc>
        <w:tc>
          <w:tcPr>
            <w:tcW w:w="2059" w:type="dxa"/>
          </w:tcPr>
          <w:p w:rsidR="006153B8" w:rsidRDefault="006153B8" w:rsidP="006153B8">
            <w:pPr>
              <w:cnfStyle w:val="000000100000"/>
            </w:pPr>
          </w:p>
        </w:tc>
        <w:tc>
          <w:tcPr>
            <w:tcW w:w="2060" w:type="dxa"/>
          </w:tcPr>
          <w:p w:rsidR="006153B8" w:rsidRDefault="006153B8" w:rsidP="006153B8">
            <w:pPr>
              <w:cnfStyle w:val="000000100000"/>
            </w:pPr>
          </w:p>
        </w:tc>
      </w:tr>
      <w:tr w:rsidR="006153B8" w:rsidTr="00935BD7">
        <w:trPr>
          <w:cnfStyle w:val="000000010000"/>
        </w:trPr>
        <w:tc>
          <w:tcPr>
            <w:cnfStyle w:val="001000000000"/>
            <w:tcW w:w="2059" w:type="dxa"/>
          </w:tcPr>
          <w:p w:rsidR="006153B8" w:rsidRDefault="00935BD7" w:rsidP="006153B8">
            <w:r>
              <w:t>Sales Folders</w:t>
            </w:r>
          </w:p>
        </w:tc>
        <w:tc>
          <w:tcPr>
            <w:tcW w:w="2059" w:type="dxa"/>
          </w:tcPr>
          <w:p w:rsidR="006153B8" w:rsidRDefault="006153B8" w:rsidP="006153B8">
            <w:pPr>
              <w:cnfStyle w:val="000000010000"/>
            </w:pPr>
          </w:p>
        </w:tc>
        <w:tc>
          <w:tcPr>
            <w:tcW w:w="2059" w:type="dxa"/>
          </w:tcPr>
          <w:p w:rsidR="006153B8" w:rsidRDefault="006153B8" w:rsidP="006153B8">
            <w:pPr>
              <w:cnfStyle w:val="000000010000"/>
            </w:pPr>
          </w:p>
        </w:tc>
        <w:tc>
          <w:tcPr>
            <w:tcW w:w="2059" w:type="dxa"/>
          </w:tcPr>
          <w:p w:rsidR="006153B8" w:rsidRDefault="006153B8" w:rsidP="006153B8">
            <w:pPr>
              <w:cnfStyle w:val="000000010000"/>
            </w:pPr>
          </w:p>
        </w:tc>
        <w:tc>
          <w:tcPr>
            <w:tcW w:w="2060" w:type="dxa"/>
          </w:tcPr>
          <w:p w:rsidR="006153B8" w:rsidRDefault="006153B8" w:rsidP="006153B8">
            <w:pPr>
              <w:cnfStyle w:val="000000010000"/>
            </w:pPr>
          </w:p>
        </w:tc>
      </w:tr>
      <w:tr w:rsidR="006153B8" w:rsidTr="00935BD7">
        <w:trPr>
          <w:cnfStyle w:val="000000100000"/>
        </w:trPr>
        <w:tc>
          <w:tcPr>
            <w:cnfStyle w:val="001000000000"/>
            <w:tcW w:w="2059" w:type="dxa"/>
          </w:tcPr>
          <w:p w:rsidR="006153B8" w:rsidRDefault="00935BD7" w:rsidP="006153B8">
            <w:r>
              <w:t>Brochures</w:t>
            </w:r>
          </w:p>
        </w:tc>
        <w:tc>
          <w:tcPr>
            <w:tcW w:w="2059" w:type="dxa"/>
          </w:tcPr>
          <w:p w:rsidR="006153B8" w:rsidRDefault="006153B8" w:rsidP="006153B8">
            <w:pPr>
              <w:cnfStyle w:val="000000100000"/>
            </w:pPr>
          </w:p>
        </w:tc>
        <w:tc>
          <w:tcPr>
            <w:tcW w:w="2059" w:type="dxa"/>
          </w:tcPr>
          <w:p w:rsidR="006153B8" w:rsidRDefault="006153B8" w:rsidP="006153B8">
            <w:pPr>
              <w:cnfStyle w:val="000000100000"/>
            </w:pPr>
          </w:p>
        </w:tc>
        <w:tc>
          <w:tcPr>
            <w:tcW w:w="2059" w:type="dxa"/>
          </w:tcPr>
          <w:p w:rsidR="006153B8" w:rsidRDefault="006153B8" w:rsidP="006153B8">
            <w:pPr>
              <w:cnfStyle w:val="000000100000"/>
            </w:pPr>
          </w:p>
        </w:tc>
        <w:tc>
          <w:tcPr>
            <w:tcW w:w="2060" w:type="dxa"/>
          </w:tcPr>
          <w:p w:rsidR="006153B8" w:rsidRDefault="006153B8" w:rsidP="006153B8">
            <w:pPr>
              <w:cnfStyle w:val="000000100000"/>
            </w:pPr>
          </w:p>
        </w:tc>
      </w:tr>
      <w:tr w:rsidR="00935BD7" w:rsidTr="00935BD7">
        <w:trPr>
          <w:cnfStyle w:val="000000010000"/>
        </w:trPr>
        <w:tc>
          <w:tcPr>
            <w:cnfStyle w:val="001000000000"/>
            <w:tcW w:w="2059" w:type="dxa"/>
          </w:tcPr>
          <w:p w:rsidR="00935BD7" w:rsidRDefault="00935BD7" w:rsidP="006153B8">
            <w:r>
              <w:t>Fact Sheets</w:t>
            </w:r>
          </w:p>
        </w:tc>
        <w:tc>
          <w:tcPr>
            <w:tcW w:w="2059" w:type="dxa"/>
          </w:tcPr>
          <w:p w:rsidR="00935BD7" w:rsidRDefault="00935BD7" w:rsidP="006153B8">
            <w:pPr>
              <w:cnfStyle w:val="000000010000"/>
            </w:pPr>
          </w:p>
        </w:tc>
        <w:tc>
          <w:tcPr>
            <w:tcW w:w="2059" w:type="dxa"/>
          </w:tcPr>
          <w:p w:rsidR="00935BD7" w:rsidRDefault="00935BD7" w:rsidP="006153B8">
            <w:pPr>
              <w:cnfStyle w:val="000000010000"/>
            </w:pPr>
          </w:p>
        </w:tc>
        <w:tc>
          <w:tcPr>
            <w:tcW w:w="2059" w:type="dxa"/>
          </w:tcPr>
          <w:p w:rsidR="00935BD7" w:rsidRDefault="00935BD7" w:rsidP="006153B8">
            <w:pPr>
              <w:cnfStyle w:val="000000010000"/>
            </w:pPr>
          </w:p>
        </w:tc>
        <w:tc>
          <w:tcPr>
            <w:tcW w:w="2060" w:type="dxa"/>
          </w:tcPr>
          <w:p w:rsidR="00935BD7" w:rsidRDefault="00935BD7" w:rsidP="006153B8">
            <w:pPr>
              <w:cnfStyle w:val="000000010000"/>
            </w:pPr>
          </w:p>
        </w:tc>
      </w:tr>
      <w:tr w:rsidR="00935BD7" w:rsidTr="00935BD7">
        <w:trPr>
          <w:cnfStyle w:val="000000100000"/>
        </w:trPr>
        <w:tc>
          <w:tcPr>
            <w:cnfStyle w:val="001000000000"/>
            <w:tcW w:w="2059" w:type="dxa"/>
          </w:tcPr>
          <w:p w:rsidR="00935BD7" w:rsidRDefault="00935BD7" w:rsidP="006153B8">
            <w:r>
              <w:t>Function Space</w:t>
            </w:r>
          </w:p>
        </w:tc>
        <w:tc>
          <w:tcPr>
            <w:tcW w:w="2059" w:type="dxa"/>
          </w:tcPr>
          <w:p w:rsidR="00935BD7" w:rsidRDefault="00935BD7" w:rsidP="006153B8">
            <w:pPr>
              <w:cnfStyle w:val="000000100000"/>
            </w:pPr>
          </w:p>
        </w:tc>
        <w:tc>
          <w:tcPr>
            <w:tcW w:w="2059" w:type="dxa"/>
          </w:tcPr>
          <w:p w:rsidR="00935BD7" w:rsidRDefault="00935BD7" w:rsidP="006153B8">
            <w:pPr>
              <w:cnfStyle w:val="000000100000"/>
            </w:pPr>
          </w:p>
        </w:tc>
        <w:tc>
          <w:tcPr>
            <w:tcW w:w="2059" w:type="dxa"/>
          </w:tcPr>
          <w:p w:rsidR="00935BD7" w:rsidRDefault="00935BD7" w:rsidP="006153B8">
            <w:pPr>
              <w:cnfStyle w:val="000000100000"/>
            </w:pPr>
          </w:p>
        </w:tc>
        <w:tc>
          <w:tcPr>
            <w:tcW w:w="2060" w:type="dxa"/>
          </w:tcPr>
          <w:p w:rsidR="00935BD7" w:rsidRDefault="00935BD7" w:rsidP="006153B8">
            <w:pPr>
              <w:cnfStyle w:val="000000100000"/>
            </w:pPr>
          </w:p>
        </w:tc>
      </w:tr>
      <w:tr w:rsidR="00935BD7" w:rsidTr="00935BD7">
        <w:trPr>
          <w:cnfStyle w:val="000000010000"/>
        </w:trPr>
        <w:tc>
          <w:tcPr>
            <w:cnfStyle w:val="001000000000"/>
            <w:tcW w:w="2059" w:type="dxa"/>
          </w:tcPr>
          <w:p w:rsidR="00935BD7" w:rsidRDefault="00935BD7" w:rsidP="006153B8">
            <w:r>
              <w:t>Other</w:t>
            </w:r>
          </w:p>
        </w:tc>
        <w:tc>
          <w:tcPr>
            <w:tcW w:w="2059" w:type="dxa"/>
          </w:tcPr>
          <w:p w:rsidR="00935BD7" w:rsidRDefault="00935BD7" w:rsidP="006153B8">
            <w:pPr>
              <w:cnfStyle w:val="000000010000"/>
            </w:pPr>
          </w:p>
        </w:tc>
        <w:tc>
          <w:tcPr>
            <w:tcW w:w="2059" w:type="dxa"/>
          </w:tcPr>
          <w:p w:rsidR="00935BD7" w:rsidRDefault="00935BD7" w:rsidP="006153B8">
            <w:pPr>
              <w:cnfStyle w:val="000000010000"/>
            </w:pPr>
          </w:p>
        </w:tc>
        <w:tc>
          <w:tcPr>
            <w:tcW w:w="2059" w:type="dxa"/>
          </w:tcPr>
          <w:p w:rsidR="00935BD7" w:rsidRDefault="00935BD7" w:rsidP="006153B8">
            <w:pPr>
              <w:cnfStyle w:val="000000010000"/>
            </w:pPr>
          </w:p>
        </w:tc>
        <w:tc>
          <w:tcPr>
            <w:tcW w:w="2060" w:type="dxa"/>
          </w:tcPr>
          <w:p w:rsidR="00935BD7" w:rsidRDefault="00935BD7" w:rsidP="006153B8">
            <w:pPr>
              <w:cnfStyle w:val="000000010000"/>
            </w:pPr>
          </w:p>
        </w:tc>
      </w:tr>
    </w:tbl>
    <w:p w:rsidR="006153B8" w:rsidRPr="006153B8" w:rsidRDefault="006153B8" w:rsidP="006153B8"/>
    <w:p w:rsidR="00935BD7" w:rsidRDefault="00935BD7" w:rsidP="00935BD7">
      <w:pPr>
        <w:pStyle w:val="Heading2"/>
      </w:pPr>
      <w:bookmarkStart w:id="48" w:name="_Toc212129281"/>
      <w:r>
        <w:t>Promotional Giveaway Resources</w:t>
      </w:r>
      <w:bookmarkEnd w:id="48"/>
    </w:p>
    <w:tbl>
      <w:tblPr>
        <w:tblStyle w:val="LightGrid-Accent1"/>
        <w:tblW w:w="0" w:type="auto"/>
        <w:tblLook w:val="04A0"/>
      </w:tblPr>
      <w:tblGrid>
        <w:gridCol w:w="2059"/>
        <w:gridCol w:w="2059"/>
        <w:gridCol w:w="2059"/>
        <w:gridCol w:w="2059"/>
        <w:gridCol w:w="2060"/>
      </w:tblGrid>
      <w:tr w:rsidR="00935BD7" w:rsidTr="00D67BED">
        <w:trPr>
          <w:cnfStyle w:val="100000000000"/>
        </w:trPr>
        <w:tc>
          <w:tcPr>
            <w:cnfStyle w:val="001000000000"/>
            <w:tcW w:w="2059" w:type="dxa"/>
          </w:tcPr>
          <w:p w:rsidR="00935BD7" w:rsidRDefault="00935BD7" w:rsidP="00D67BED">
            <w:r>
              <w:t>Item</w:t>
            </w:r>
          </w:p>
        </w:tc>
        <w:tc>
          <w:tcPr>
            <w:tcW w:w="2059" w:type="dxa"/>
          </w:tcPr>
          <w:p w:rsidR="00935BD7" w:rsidRDefault="00935BD7" w:rsidP="00D67BED">
            <w:pPr>
              <w:cnfStyle w:val="100000000000"/>
            </w:pPr>
            <w:r>
              <w:t>Number in Stock</w:t>
            </w:r>
          </w:p>
        </w:tc>
        <w:tc>
          <w:tcPr>
            <w:tcW w:w="2059" w:type="dxa"/>
          </w:tcPr>
          <w:p w:rsidR="00935BD7" w:rsidRDefault="00935BD7" w:rsidP="00D67BED">
            <w:pPr>
              <w:cnfStyle w:val="100000000000"/>
            </w:pPr>
            <w:r>
              <w:t>Changes Needed</w:t>
            </w:r>
          </w:p>
        </w:tc>
        <w:tc>
          <w:tcPr>
            <w:tcW w:w="2059" w:type="dxa"/>
          </w:tcPr>
          <w:p w:rsidR="00935BD7" w:rsidRDefault="00935BD7" w:rsidP="00D67BED">
            <w:pPr>
              <w:cnfStyle w:val="100000000000"/>
            </w:pPr>
            <w:r>
              <w:t>Number to Order in 2013</w:t>
            </w:r>
          </w:p>
        </w:tc>
        <w:tc>
          <w:tcPr>
            <w:tcW w:w="2060" w:type="dxa"/>
          </w:tcPr>
          <w:p w:rsidR="00935BD7" w:rsidRDefault="00935BD7" w:rsidP="00D67BED">
            <w:pPr>
              <w:cnfStyle w:val="100000000000"/>
            </w:pPr>
            <w:r>
              <w:t>Total Cost for 2013 Order</w:t>
            </w:r>
          </w:p>
        </w:tc>
      </w:tr>
      <w:tr w:rsidR="00935BD7" w:rsidTr="00D67BED">
        <w:trPr>
          <w:cnfStyle w:val="000000100000"/>
        </w:trPr>
        <w:tc>
          <w:tcPr>
            <w:cnfStyle w:val="001000000000"/>
            <w:tcW w:w="2059" w:type="dxa"/>
          </w:tcPr>
          <w:p w:rsidR="00935BD7" w:rsidRDefault="00935BD7" w:rsidP="00D67BED">
            <w:r>
              <w:t>Rulers</w:t>
            </w:r>
          </w:p>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60" w:type="dxa"/>
          </w:tcPr>
          <w:p w:rsidR="00935BD7" w:rsidRDefault="00935BD7" w:rsidP="00D67BED">
            <w:pPr>
              <w:cnfStyle w:val="000000100000"/>
            </w:pPr>
          </w:p>
        </w:tc>
      </w:tr>
      <w:tr w:rsidR="00935BD7" w:rsidTr="00D67BED">
        <w:trPr>
          <w:cnfStyle w:val="000000010000"/>
        </w:trPr>
        <w:tc>
          <w:tcPr>
            <w:cnfStyle w:val="001000000000"/>
            <w:tcW w:w="2059" w:type="dxa"/>
          </w:tcPr>
          <w:p w:rsidR="00935BD7" w:rsidRDefault="00935BD7" w:rsidP="00D67BED">
            <w:r>
              <w:t>Stress Ball</w:t>
            </w:r>
          </w:p>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60" w:type="dxa"/>
          </w:tcPr>
          <w:p w:rsidR="00935BD7" w:rsidRDefault="00935BD7" w:rsidP="00D67BED">
            <w:pPr>
              <w:cnfStyle w:val="000000010000"/>
            </w:pPr>
          </w:p>
        </w:tc>
      </w:tr>
      <w:tr w:rsidR="00935BD7" w:rsidTr="00D67BED">
        <w:trPr>
          <w:cnfStyle w:val="000000100000"/>
        </w:trPr>
        <w:tc>
          <w:tcPr>
            <w:cnfStyle w:val="001000000000"/>
            <w:tcW w:w="2059" w:type="dxa"/>
          </w:tcPr>
          <w:p w:rsidR="00935BD7" w:rsidRDefault="00935BD7" w:rsidP="00D67BED">
            <w:r>
              <w:t>Candy Bags</w:t>
            </w:r>
          </w:p>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60" w:type="dxa"/>
          </w:tcPr>
          <w:p w:rsidR="00935BD7" w:rsidRDefault="00935BD7" w:rsidP="00D67BED">
            <w:pPr>
              <w:cnfStyle w:val="000000100000"/>
            </w:pPr>
          </w:p>
        </w:tc>
      </w:tr>
      <w:tr w:rsidR="00935BD7" w:rsidTr="00D67BED">
        <w:trPr>
          <w:cnfStyle w:val="000000010000"/>
        </w:trPr>
        <w:tc>
          <w:tcPr>
            <w:cnfStyle w:val="001000000000"/>
            <w:tcW w:w="2059" w:type="dxa"/>
          </w:tcPr>
          <w:p w:rsidR="00935BD7" w:rsidRDefault="00935BD7" w:rsidP="00D67BED"/>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60" w:type="dxa"/>
          </w:tcPr>
          <w:p w:rsidR="00935BD7" w:rsidRDefault="00935BD7" w:rsidP="00D67BED">
            <w:pPr>
              <w:cnfStyle w:val="000000010000"/>
            </w:pPr>
          </w:p>
        </w:tc>
      </w:tr>
      <w:tr w:rsidR="00935BD7" w:rsidTr="00D67BED">
        <w:trPr>
          <w:cnfStyle w:val="000000100000"/>
        </w:trPr>
        <w:tc>
          <w:tcPr>
            <w:cnfStyle w:val="001000000000"/>
            <w:tcW w:w="2059" w:type="dxa"/>
          </w:tcPr>
          <w:p w:rsidR="00935BD7" w:rsidRDefault="00935BD7" w:rsidP="00D67BED"/>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59" w:type="dxa"/>
          </w:tcPr>
          <w:p w:rsidR="00935BD7" w:rsidRDefault="00935BD7" w:rsidP="00D67BED">
            <w:pPr>
              <w:cnfStyle w:val="000000100000"/>
            </w:pPr>
          </w:p>
        </w:tc>
        <w:tc>
          <w:tcPr>
            <w:tcW w:w="2060" w:type="dxa"/>
          </w:tcPr>
          <w:p w:rsidR="00935BD7" w:rsidRDefault="00935BD7" w:rsidP="00D67BED">
            <w:pPr>
              <w:cnfStyle w:val="000000100000"/>
            </w:pPr>
          </w:p>
        </w:tc>
      </w:tr>
      <w:tr w:rsidR="00935BD7" w:rsidTr="00D67BED">
        <w:trPr>
          <w:cnfStyle w:val="000000010000"/>
        </w:trPr>
        <w:tc>
          <w:tcPr>
            <w:cnfStyle w:val="001000000000"/>
            <w:tcW w:w="2059" w:type="dxa"/>
          </w:tcPr>
          <w:p w:rsidR="00935BD7" w:rsidRDefault="00935BD7" w:rsidP="00D67BED"/>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59" w:type="dxa"/>
          </w:tcPr>
          <w:p w:rsidR="00935BD7" w:rsidRDefault="00935BD7" w:rsidP="00D67BED">
            <w:pPr>
              <w:cnfStyle w:val="000000010000"/>
            </w:pPr>
          </w:p>
        </w:tc>
        <w:tc>
          <w:tcPr>
            <w:tcW w:w="2060" w:type="dxa"/>
          </w:tcPr>
          <w:p w:rsidR="00935BD7" w:rsidRDefault="00935BD7" w:rsidP="00D67BED">
            <w:pPr>
              <w:cnfStyle w:val="000000010000"/>
            </w:pPr>
          </w:p>
        </w:tc>
      </w:tr>
    </w:tbl>
    <w:p w:rsidR="00935BD7" w:rsidRDefault="00935BD7" w:rsidP="003B2B79"/>
    <w:p w:rsidR="00935BD7" w:rsidRDefault="00935BD7">
      <w:pPr>
        <w:spacing w:line="240" w:lineRule="auto"/>
      </w:pPr>
      <w:r>
        <w:br w:type="page"/>
      </w:r>
    </w:p>
    <w:p w:rsidR="00935BD7" w:rsidRDefault="00935BD7" w:rsidP="00935BD7">
      <w:pPr>
        <w:pStyle w:val="Heading1"/>
      </w:pPr>
      <w:bookmarkStart w:id="49" w:name="_Toc212129282"/>
      <w:r>
        <w:lastRenderedPageBreak/>
        <w:t>Executive Summary</w:t>
      </w:r>
      <w:bookmarkEnd w:id="49"/>
    </w:p>
    <w:tbl>
      <w:tblPr>
        <w:tblStyle w:val="TableGrid"/>
        <w:tblW w:w="0" w:type="auto"/>
        <w:tblBorders>
          <w:top w:val="thinThickThinSmallGap" w:sz="24" w:space="0" w:color="800000"/>
          <w:left w:val="thinThickThinSmallGap" w:sz="24" w:space="0" w:color="800000"/>
          <w:bottom w:val="thinThickThinSmallGap" w:sz="24" w:space="0" w:color="800000"/>
          <w:right w:val="thinThickThinSmallGap" w:sz="24" w:space="0" w:color="800000"/>
          <w:insideH w:val="single" w:sz="6" w:space="0" w:color="800000"/>
          <w:insideV w:val="single" w:sz="6" w:space="0" w:color="800000"/>
        </w:tblBorders>
        <w:tblLook w:val="04A0"/>
      </w:tblPr>
      <w:tblGrid>
        <w:gridCol w:w="10296"/>
      </w:tblGrid>
      <w:tr w:rsidR="00935BD7" w:rsidTr="00935BD7">
        <w:tc>
          <w:tcPr>
            <w:tcW w:w="10296" w:type="dxa"/>
          </w:tcPr>
          <w:p w:rsidR="00935BD7" w:rsidRDefault="00935BD7" w:rsidP="003B2B79"/>
          <w:p w:rsidR="00FC0E81" w:rsidRDefault="00FC0E81" w:rsidP="00FC0E81">
            <w:pPr>
              <w:widowControl w:val="0"/>
              <w:autoSpaceDE w:val="0"/>
              <w:autoSpaceDN w:val="0"/>
              <w:adjustRightInd w:val="0"/>
              <w:spacing w:after="240" w:line="240" w:lineRule="auto"/>
              <w:rPr>
                <w:rFonts w:ascii="Times" w:hAnsi="Times" w:cs="Times"/>
                <w:color w:val="auto"/>
                <w:sz w:val="24"/>
                <w:szCs w:val="24"/>
              </w:rPr>
            </w:pPr>
            <w:r>
              <w:rPr>
                <w:rFonts w:ascii="Calibri" w:hAnsi="Calibri" w:cs="Calibri"/>
                <w:color w:val="auto"/>
                <w:sz w:val="26"/>
                <w:szCs w:val="26"/>
              </w:rPr>
              <w:t>The sales team is focused on building and maintaining client relationships and selling, not just taking orders. Consideration is given to each piece of business with regard to arrival/departure patterns, meeting space to guest room ratios, food &amp; beverage minimums and attrition and cancellation clauses. The sales team has secured in-the-year groups as well as groups five years into the future and top account multi-year contracts. Not only are multi-year contracts a benefit to the customer, they are necessary for the long-term profitability and stability of the entire hotel. The practice of securing multi-year contracts ensures our groups are on the books for future dates so the competition can not steal the business without the group facing cancellation penalties according to their contracts.</w:t>
            </w:r>
          </w:p>
          <w:p w:rsidR="00FC0E81" w:rsidRDefault="00FC0E81" w:rsidP="00FC0E81">
            <w:pPr>
              <w:widowControl w:val="0"/>
              <w:autoSpaceDE w:val="0"/>
              <w:autoSpaceDN w:val="0"/>
              <w:adjustRightInd w:val="0"/>
              <w:spacing w:after="240" w:line="240" w:lineRule="auto"/>
              <w:rPr>
                <w:rFonts w:ascii="Times" w:hAnsi="Times" w:cs="Times"/>
                <w:color w:val="auto"/>
                <w:sz w:val="24"/>
                <w:szCs w:val="24"/>
              </w:rPr>
            </w:pPr>
            <w:r>
              <w:rPr>
                <w:rFonts w:ascii="Calibri" w:hAnsi="Calibri" w:cs="Calibri"/>
                <w:color w:val="auto"/>
                <w:sz w:val="26"/>
                <w:szCs w:val="26"/>
              </w:rPr>
              <w:t xml:space="preserve">These are a few examples of groups that have signed two, three and four year future contracts with the hotels: </w:t>
            </w:r>
            <w:proofErr w:type="spellStart"/>
            <w:r>
              <w:rPr>
                <w:rFonts w:ascii="Calibri" w:hAnsi="Calibri" w:cs="Calibri"/>
                <w:color w:val="auto"/>
                <w:sz w:val="26"/>
                <w:szCs w:val="26"/>
              </w:rPr>
              <w:t>Gamber</w:t>
            </w:r>
            <w:proofErr w:type="spellEnd"/>
            <w:r>
              <w:rPr>
                <w:rFonts w:ascii="Calibri" w:hAnsi="Calibri" w:cs="Calibri"/>
                <w:color w:val="auto"/>
                <w:sz w:val="26"/>
                <w:szCs w:val="26"/>
              </w:rPr>
              <w:t xml:space="preserve"> Johnson, Grand Order of the Eastern Star, Education Association Council, Philanthropic Educational Organization, Snowmobile Association, Able Distributing Company, Circles of Life and Rural Mutual Insurance Company.</w:t>
            </w:r>
          </w:p>
          <w:p w:rsidR="00557B02" w:rsidRDefault="00FC0E81" w:rsidP="00FC0E81">
            <w:pPr>
              <w:widowControl w:val="0"/>
              <w:autoSpaceDE w:val="0"/>
              <w:autoSpaceDN w:val="0"/>
              <w:adjustRightInd w:val="0"/>
              <w:spacing w:after="240" w:line="240" w:lineRule="auto"/>
              <w:rPr>
                <w:rFonts w:ascii="Calibri" w:hAnsi="Calibri" w:cs="Calibri"/>
                <w:color w:val="auto"/>
                <w:sz w:val="26"/>
                <w:szCs w:val="26"/>
              </w:rPr>
            </w:pPr>
            <w:r>
              <w:rPr>
                <w:rFonts w:ascii="Calibri" w:hAnsi="Calibri" w:cs="Calibri"/>
                <w:color w:val="auto"/>
                <w:sz w:val="26"/>
                <w:szCs w:val="26"/>
              </w:rPr>
              <w:t xml:space="preserve">We have added a Special Projects Team Member to the Sales Team. This individual will be concentrating on special projects and areas of need. </w:t>
            </w:r>
          </w:p>
          <w:p w:rsidR="00FC0E81" w:rsidRDefault="00FC0E81" w:rsidP="00FC0E81">
            <w:pPr>
              <w:widowControl w:val="0"/>
              <w:autoSpaceDE w:val="0"/>
              <w:autoSpaceDN w:val="0"/>
              <w:adjustRightInd w:val="0"/>
              <w:spacing w:after="240" w:line="240" w:lineRule="auto"/>
              <w:rPr>
                <w:rFonts w:ascii="Times" w:hAnsi="Times" w:cs="Times"/>
                <w:color w:val="auto"/>
                <w:sz w:val="24"/>
                <w:szCs w:val="24"/>
              </w:rPr>
            </w:pPr>
            <w:r>
              <w:rPr>
                <w:rFonts w:ascii="Calibri" w:hAnsi="Calibri" w:cs="Calibri"/>
                <w:color w:val="auto"/>
                <w:sz w:val="26"/>
                <w:szCs w:val="26"/>
              </w:rPr>
              <w:t>In addition, wedding groups are the responsibility of our Catering Manager. A focused sales effort in the year and up to 14 months out is bringing new wedding events to books. Additionally, the hotel will sponsor “A Love Story”, our own wedding show in January 2012. We will be partnering with several vendors, suppliers and businesses from the surrounding area to offer a unique event to the area. Additional wedding advertizing will be placed this year.</w:t>
            </w:r>
          </w:p>
          <w:p w:rsidR="00FC0E81" w:rsidRDefault="00FC0E81" w:rsidP="00FC0E81">
            <w:pPr>
              <w:widowControl w:val="0"/>
              <w:autoSpaceDE w:val="0"/>
              <w:autoSpaceDN w:val="0"/>
              <w:adjustRightInd w:val="0"/>
              <w:spacing w:after="240" w:line="240" w:lineRule="auto"/>
              <w:rPr>
                <w:rFonts w:ascii="Times" w:hAnsi="Times" w:cs="Times"/>
                <w:color w:val="auto"/>
                <w:sz w:val="24"/>
                <w:szCs w:val="24"/>
              </w:rPr>
            </w:pPr>
            <w:r>
              <w:rPr>
                <w:rFonts w:ascii="Calibri" w:hAnsi="Calibri" w:cs="Calibri"/>
                <w:color w:val="auto"/>
                <w:sz w:val="26"/>
                <w:szCs w:val="26"/>
              </w:rPr>
              <w:t>The convention center space is the highest quality space of its size within 100 miles in each direction. The space is now being sold appropriately with room rental fees or set up fees and food &amp; beverage minimums. AV equipment is rented for a fee as opposed to being considered free with every meeting room. The sales team approaches selling this premium space as a benefit and value to the customer rather than under cutting the competition just to secure a piece of business that may not be profitable for the hotel.</w:t>
            </w:r>
          </w:p>
          <w:p w:rsidR="00935BD7" w:rsidRPr="00484DD2" w:rsidRDefault="00935BD7" w:rsidP="00484DD2">
            <w:pPr>
              <w:widowControl w:val="0"/>
              <w:autoSpaceDE w:val="0"/>
              <w:autoSpaceDN w:val="0"/>
              <w:adjustRightInd w:val="0"/>
              <w:spacing w:after="240" w:line="240" w:lineRule="auto"/>
              <w:rPr>
                <w:rFonts w:ascii="Times" w:hAnsi="Times" w:cs="Times"/>
                <w:color w:val="auto"/>
                <w:sz w:val="24"/>
                <w:szCs w:val="24"/>
              </w:rPr>
            </w:pPr>
          </w:p>
        </w:tc>
      </w:tr>
    </w:tbl>
    <w:p w:rsidR="003B2B79" w:rsidRPr="003B2B79" w:rsidRDefault="003B2B79" w:rsidP="003B2B79"/>
    <w:sectPr w:rsidR="003B2B79" w:rsidRPr="003B2B79" w:rsidSect="00C66038">
      <w:pgSz w:w="12240" w:h="15840" w:code="1"/>
      <w:pgMar w:top="720"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32" w:rsidRDefault="00FA0932">
      <w:pPr>
        <w:spacing w:line="240" w:lineRule="auto"/>
      </w:pPr>
      <w:r>
        <w:separator/>
      </w:r>
    </w:p>
  </w:endnote>
  <w:endnote w:type="continuationSeparator" w:id="0">
    <w:p w:rsidR="00FA0932" w:rsidRDefault="00FA09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top w:val="single" w:sz="8" w:space="0" w:color="B3B3B7" w:themeColor="text2" w:themeTint="66"/>
        <w:left w:val="single" w:sz="8" w:space="0" w:color="B3B3B7" w:themeColor="text2" w:themeTint="66"/>
        <w:bottom w:val="thickThinLargeGap" w:sz="12" w:space="0" w:color="B3B3B7" w:themeColor="text2" w:themeTint="66"/>
        <w:right w:val="single" w:sz="8" w:space="0" w:color="B3B3B7" w:themeColor="text2" w:themeTint="66"/>
      </w:tblBorders>
      <w:shd w:val="clear" w:color="auto" w:fill="B3B3B7" w:themeFill="text2" w:themeFillTint="66"/>
      <w:tblCellMar>
        <w:left w:w="115" w:type="dxa"/>
        <w:right w:w="115" w:type="dxa"/>
      </w:tblCellMar>
      <w:tblLook w:val="0600"/>
    </w:tblPr>
    <w:tblGrid>
      <w:gridCol w:w="10310"/>
    </w:tblGrid>
    <w:tr w:rsidR="006153B8" w:rsidTr="009356D2">
      <w:trPr>
        <w:trHeight w:val="97"/>
      </w:trPr>
      <w:tc>
        <w:tcPr>
          <w:tcW w:w="5000" w:type="pct"/>
          <w:shd w:val="clear" w:color="auto" w:fill="B3B3B7" w:themeFill="text2" w:themeFillTint="66"/>
        </w:tcPr>
        <w:p w:rsidR="006153B8" w:rsidRDefault="00AE4B22" w:rsidP="009356D2">
          <w:r w:rsidRPr="00124693">
            <w:rPr>
              <w:rFonts w:ascii="Calibri" w:hAnsi="Calibri"/>
              <w:b/>
              <w:color w:val="FFFFFF" w:themeColor="background1"/>
              <w:sz w:val="24"/>
              <w:szCs w:val="24"/>
            </w:rPr>
            <w:fldChar w:fldCharType="begin"/>
          </w:r>
          <w:r w:rsidR="006153B8"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42C18" w:rsidRPr="00D42C18">
            <w:rPr>
              <w:rFonts w:ascii="Calibri" w:hAnsi="Calibri"/>
              <w:noProof/>
              <w:color w:val="FFFFFF" w:themeColor="background1"/>
              <w:sz w:val="24"/>
              <w:szCs w:val="24"/>
            </w:rPr>
            <w:t>6</w:t>
          </w:r>
          <w:r w:rsidRPr="00124693">
            <w:rPr>
              <w:rFonts w:ascii="Calibri" w:hAnsi="Calibri"/>
              <w:b/>
              <w:color w:val="FFFFFF" w:themeColor="background1"/>
              <w:sz w:val="24"/>
              <w:szCs w:val="24"/>
            </w:rPr>
            <w:fldChar w:fldCharType="end"/>
          </w:r>
        </w:p>
      </w:tc>
    </w:tr>
  </w:tbl>
  <w:p w:rsidR="006153B8" w:rsidRDefault="00615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top w:val="single" w:sz="8" w:space="0" w:color="B3B3B7" w:themeColor="text2" w:themeTint="66"/>
        <w:left w:val="single" w:sz="8" w:space="0" w:color="B3B3B7" w:themeColor="text2" w:themeTint="66"/>
        <w:bottom w:val="thickThinLargeGap" w:sz="12" w:space="0" w:color="B3B3B7" w:themeColor="text2" w:themeTint="66"/>
        <w:right w:val="single" w:sz="8" w:space="0" w:color="B3B3B7" w:themeColor="text2" w:themeTint="66"/>
      </w:tblBorders>
      <w:shd w:val="clear" w:color="auto" w:fill="B3B3B7" w:themeFill="text2" w:themeFillTint="66"/>
      <w:tblCellMar>
        <w:left w:w="115" w:type="dxa"/>
        <w:right w:w="115" w:type="dxa"/>
      </w:tblCellMar>
      <w:tblLook w:val="0600"/>
    </w:tblPr>
    <w:tblGrid>
      <w:gridCol w:w="10310"/>
    </w:tblGrid>
    <w:tr w:rsidR="00484DD2" w:rsidTr="0051026A">
      <w:trPr>
        <w:trHeight w:val="97"/>
      </w:trPr>
      <w:tc>
        <w:tcPr>
          <w:tcW w:w="5000" w:type="pct"/>
          <w:shd w:val="clear" w:color="auto" w:fill="B3B3B7" w:themeFill="text2" w:themeFillTint="66"/>
        </w:tcPr>
        <w:p w:rsidR="00484DD2" w:rsidRDefault="00AE4B22" w:rsidP="0051026A">
          <w:pPr>
            <w:jc w:val="right"/>
          </w:pPr>
          <w:r w:rsidRPr="00124693">
            <w:rPr>
              <w:rFonts w:ascii="Calibri" w:hAnsi="Calibri"/>
              <w:b/>
              <w:color w:val="FFFFFF" w:themeColor="background1"/>
              <w:sz w:val="24"/>
              <w:szCs w:val="24"/>
            </w:rPr>
            <w:fldChar w:fldCharType="begin"/>
          </w:r>
          <w:r w:rsidR="00484DD2"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42C18" w:rsidRPr="00D42C18">
            <w:rPr>
              <w:rFonts w:ascii="Calibri" w:hAnsi="Calibri"/>
              <w:noProof/>
              <w:color w:val="FFFFFF" w:themeColor="background1"/>
              <w:sz w:val="24"/>
              <w:szCs w:val="24"/>
            </w:rPr>
            <w:t>9</w:t>
          </w:r>
          <w:r w:rsidRPr="00124693">
            <w:rPr>
              <w:rFonts w:ascii="Calibri" w:hAnsi="Calibri"/>
              <w:b/>
              <w:color w:val="FFFFFF" w:themeColor="background1"/>
              <w:sz w:val="24"/>
              <w:szCs w:val="24"/>
            </w:rPr>
            <w:fldChar w:fldCharType="end"/>
          </w:r>
        </w:p>
      </w:tc>
    </w:tr>
  </w:tbl>
  <w:p w:rsidR="00484DD2" w:rsidRDefault="00484D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top w:val="single" w:sz="8" w:space="0" w:color="B3B3B7" w:themeColor="text2" w:themeTint="66"/>
        <w:left w:val="single" w:sz="8" w:space="0" w:color="B3B3B7" w:themeColor="text2" w:themeTint="66"/>
        <w:bottom w:val="thickThinLargeGap" w:sz="12" w:space="0" w:color="B3B3B7" w:themeColor="text2" w:themeTint="66"/>
        <w:right w:val="single" w:sz="8" w:space="0" w:color="B3B3B7" w:themeColor="text2" w:themeTint="66"/>
      </w:tblBorders>
      <w:shd w:val="clear" w:color="auto" w:fill="B3B3B7" w:themeFill="text2" w:themeFillTint="66"/>
      <w:tblCellMar>
        <w:left w:w="115" w:type="dxa"/>
        <w:right w:w="115" w:type="dxa"/>
      </w:tblCellMar>
      <w:tblLook w:val="0600"/>
    </w:tblPr>
    <w:tblGrid>
      <w:gridCol w:w="10310"/>
    </w:tblGrid>
    <w:tr w:rsidR="006153B8" w:rsidTr="009356D2">
      <w:trPr>
        <w:trHeight w:val="97"/>
      </w:trPr>
      <w:tc>
        <w:tcPr>
          <w:tcW w:w="5000" w:type="pct"/>
          <w:shd w:val="clear" w:color="auto" w:fill="B3B3B7" w:themeFill="text2" w:themeFillTint="66"/>
        </w:tcPr>
        <w:p w:rsidR="006153B8" w:rsidRDefault="00AE4B22" w:rsidP="009356D2">
          <w:pPr>
            <w:jc w:val="right"/>
          </w:pPr>
          <w:r w:rsidRPr="00124693">
            <w:rPr>
              <w:rFonts w:ascii="Calibri" w:hAnsi="Calibri"/>
              <w:b/>
              <w:color w:val="FFFFFF" w:themeColor="background1"/>
              <w:sz w:val="24"/>
              <w:szCs w:val="24"/>
            </w:rPr>
            <w:fldChar w:fldCharType="begin"/>
          </w:r>
          <w:r w:rsidR="006153B8"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42C18" w:rsidRPr="00D42C18">
            <w:rPr>
              <w:rFonts w:ascii="Calibri" w:hAnsi="Calibri"/>
              <w:noProof/>
              <w:color w:val="FFFFFF" w:themeColor="background1"/>
              <w:sz w:val="24"/>
              <w:szCs w:val="24"/>
            </w:rPr>
            <w:t>8</w:t>
          </w:r>
          <w:r w:rsidRPr="00124693">
            <w:rPr>
              <w:rFonts w:ascii="Calibri" w:hAnsi="Calibri"/>
              <w:b/>
              <w:color w:val="FFFFFF" w:themeColor="background1"/>
              <w:sz w:val="24"/>
              <w:szCs w:val="24"/>
            </w:rPr>
            <w:fldChar w:fldCharType="end"/>
          </w:r>
        </w:p>
      </w:tc>
    </w:tr>
  </w:tbl>
  <w:p w:rsidR="006153B8" w:rsidRDefault="00615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32" w:rsidRDefault="00FA0932">
      <w:pPr>
        <w:spacing w:line="240" w:lineRule="auto"/>
      </w:pPr>
      <w:r>
        <w:separator/>
      </w:r>
    </w:p>
  </w:footnote>
  <w:footnote w:type="continuationSeparator" w:id="0">
    <w:p w:rsidR="00FA0932" w:rsidRDefault="00FA09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B8" w:rsidRDefault="006153B8">
    <w:pPr>
      <w:pStyle w:val="Header"/>
    </w:pPr>
  </w:p>
  <w:p w:rsidR="006153B8" w:rsidRDefault="006153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Table"/>
      <w:tblW w:w="10800" w:type="dxa"/>
      <w:tblLook w:val="04A0"/>
    </w:tblPr>
    <w:tblGrid>
      <w:gridCol w:w="5400"/>
      <w:gridCol w:w="5400"/>
    </w:tblGrid>
    <w:tr w:rsidR="006153B8">
      <w:trPr>
        <w:cnfStyle w:val="100000000000"/>
        <w:trHeight w:hRule="exact" w:val="576"/>
      </w:trPr>
      <w:tc>
        <w:tcPr>
          <w:tcW w:w="2500" w:type="pct"/>
          <w:tcBorders>
            <w:bottom w:val="none" w:sz="0" w:space="0" w:color="auto"/>
          </w:tcBorders>
        </w:tcPr>
        <w:p w:rsidR="006153B8" w:rsidRDefault="006153B8">
          <w:pPr>
            <w:pStyle w:val="Header"/>
          </w:pPr>
        </w:p>
      </w:tc>
      <w:tc>
        <w:tcPr>
          <w:tcW w:w="2500" w:type="pct"/>
          <w:tcBorders>
            <w:bottom w:val="none" w:sz="0" w:space="0" w:color="auto"/>
          </w:tcBorders>
        </w:tcPr>
        <w:p w:rsidR="006153B8" w:rsidRDefault="006153B8">
          <w:pPr>
            <w:pStyle w:val="Header"/>
          </w:pPr>
        </w:p>
      </w:tc>
    </w:tr>
  </w:tbl>
  <w:p w:rsidR="006153B8" w:rsidRDefault="006153B8">
    <w:pPr>
      <w:pStyle w:val="Spacebetwee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F914FA"/>
    <w:multiLevelType w:val="multilevel"/>
    <w:tmpl w:val="B8E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063FF"/>
    <w:multiLevelType w:val="hybridMultilevel"/>
    <w:tmpl w:val="026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evenAndOddHeaders/>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E42844"/>
    <w:rsid w:val="00083C11"/>
    <w:rsid w:val="00084896"/>
    <w:rsid w:val="000C7BCA"/>
    <w:rsid w:val="000E13AE"/>
    <w:rsid w:val="0011356A"/>
    <w:rsid w:val="00132127"/>
    <w:rsid w:val="00133150"/>
    <w:rsid w:val="00133B75"/>
    <w:rsid w:val="00137D14"/>
    <w:rsid w:val="00185D9A"/>
    <w:rsid w:val="00266316"/>
    <w:rsid w:val="002D492B"/>
    <w:rsid w:val="00323C05"/>
    <w:rsid w:val="003B2B79"/>
    <w:rsid w:val="00484DD2"/>
    <w:rsid w:val="00491F43"/>
    <w:rsid w:val="00496663"/>
    <w:rsid w:val="004D0977"/>
    <w:rsid w:val="00506065"/>
    <w:rsid w:val="0050674C"/>
    <w:rsid w:val="00557B02"/>
    <w:rsid w:val="00567650"/>
    <w:rsid w:val="006153B8"/>
    <w:rsid w:val="00684FAE"/>
    <w:rsid w:val="00703E03"/>
    <w:rsid w:val="00770C22"/>
    <w:rsid w:val="007D5F9B"/>
    <w:rsid w:val="008321D7"/>
    <w:rsid w:val="00852A67"/>
    <w:rsid w:val="009105D6"/>
    <w:rsid w:val="009356D2"/>
    <w:rsid w:val="00935BD7"/>
    <w:rsid w:val="009A3341"/>
    <w:rsid w:val="00A04519"/>
    <w:rsid w:val="00A13A02"/>
    <w:rsid w:val="00A20C5E"/>
    <w:rsid w:val="00AE4B22"/>
    <w:rsid w:val="00B92423"/>
    <w:rsid w:val="00BA039F"/>
    <w:rsid w:val="00BB2F31"/>
    <w:rsid w:val="00BC6D91"/>
    <w:rsid w:val="00C613BE"/>
    <w:rsid w:val="00C66038"/>
    <w:rsid w:val="00C906D8"/>
    <w:rsid w:val="00D10762"/>
    <w:rsid w:val="00D30372"/>
    <w:rsid w:val="00D42C18"/>
    <w:rsid w:val="00D647F6"/>
    <w:rsid w:val="00E07CAA"/>
    <w:rsid w:val="00E11E0B"/>
    <w:rsid w:val="00E15F2D"/>
    <w:rsid w:val="00E42844"/>
    <w:rsid w:val="00F53CD9"/>
    <w:rsid w:val="00FA0932"/>
    <w:rsid w:val="00FC0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A7B789"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nhideWhenUsed/>
    <w:qFormat/>
    <w:rsid w:val="00A20C5E"/>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A7B789" w:themeColor="accent2"/>
      <w:sz w:val="36"/>
      <w:szCs w:val="36"/>
    </w:rPr>
  </w:style>
  <w:style w:type="paragraph" w:styleId="Subtitle">
    <w:name w:val="Subtitle"/>
    <w:basedOn w:val="Normal"/>
    <w:next w:val="Normal"/>
    <w:link w:val="SubtitleChar"/>
    <w:rsid w:val="00A20C5E"/>
    <w:pPr>
      <w:spacing w:line="1000" w:lineRule="exact"/>
      <w:jc w:val="right"/>
    </w:pPr>
    <w:rPr>
      <w:b/>
      <w:caps/>
      <w:color w:val="E3DCCF" w:themeColor="background2"/>
      <w:sz w:val="70"/>
      <w:szCs w:val="70"/>
    </w:rPr>
  </w:style>
  <w:style w:type="character" w:customStyle="1" w:styleId="SubtitleChar">
    <w:name w:val="Subtitle Char"/>
    <w:basedOn w:val="DefaultParagraphFont"/>
    <w:link w:val="Subtitle"/>
    <w:rsid w:val="00A20C5E"/>
    <w:rPr>
      <w:b/>
      <w:caps/>
      <w:color w:val="E3DCCF" w:themeColor="background2"/>
      <w:sz w:val="70"/>
      <w:szCs w:val="70"/>
    </w:rPr>
  </w:style>
  <w:style w:type="paragraph" w:styleId="Header">
    <w:name w:val="header"/>
    <w:basedOn w:val="Normal"/>
    <w:link w:val="HeaderChar"/>
    <w:uiPriority w:val="99"/>
    <w:rsid w:val="00A20C5E"/>
    <w:pPr>
      <w:spacing w:after="400"/>
    </w:pPr>
  </w:style>
  <w:style w:type="character" w:customStyle="1" w:styleId="HeaderChar">
    <w:name w:val="Header Char"/>
    <w:basedOn w:val="DefaultParagraphFont"/>
    <w:link w:val="Header"/>
    <w:uiPriority w:val="99"/>
    <w:rsid w:val="00A20C5E"/>
    <w:rPr>
      <w:color w:val="7F7F7F" w:themeColor="text1" w:themeTint="80"/>
      <w:sz w:val="20"/>
    </w:rPr>
  </w:style>
  <w:style w:type="paragraph" w:styleId="Footer">
    <w:name w:val="footer"/>
    <w:basedOn w:val="Normal"/>
    <w:link w:val="FooterChar"/>
    <w:uiPriority w:val="99"/>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uiPriority w:val="99"/>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646468" w:themeColor="accent1" w:themeShade="E6"/>
        </w:tcBorders>
      </w:tcPr>
    </w:tblStylePr>
    <w:tblStylePr w:type="band2Horz">
      <w:tblPr/>
      <w:tcPr>
        <w:shd w:val="clear" w:color="auto" w:fill="6F6F74"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46464A" w:themeFill="text2"/>
      </w:tcPr>
    </w:tblStylePr>
    <w:tblStylePr w:type="band1Horz">
      <w:tblPr/>
      <w:tcPr>
        <w:shd w:val="clear" w:color="auto" w:fill="E3DCCF" w:themeFill="background2"/>
      </w:tcPr>
    </w:tblStylePr>
    <w:tblStylePr w:type="band2Horz">
      <w:tblPr/>
      <w:tcPr>
        <w:shd w:val="clear" w:color="auto" w:fill="6F6F74"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46464A" w:themeFill="text2"/>
    </w:tcPr>
    <w:tblStylePr w:type="firstRow">
      <w:tblPr/>
      <w:tcPr>
        <w:shd w:val="clear" w:color="auto" w:fill="E3DCCF" w:themeFill="background2"/>
      </w:tcPr>
    </w:tblStylePr>
    <w:tblStylePr w:type="lastRow">
      <w:tblPr/>
      <w:tcPr>
        <w:shd w:val="clear" w:color="auto" w:fill="595959" w:themeFill="text1" w:themeFillTint="A6"/>
      </w:tcPr>
    </w:tblStylePr>
    <w:tblStylePr w:type="band1Horz">
      <w:tblPr/>
      <w:tcPr>
        <w:shd w:val="clear" w:color="auto" w:fill="6F6F74"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3DCCF" w:themeColor="background2"/>
      <w:sz w:val="32"/>
      <w:szCs w:val="32"/>
    </w:rPr>
  </w:style>
  <w:style w:type="paragraph" w:styleId="Date">
    <w:name w:val="Date"/>
    <w:basedOn w:val="Normal"/>
    <w:next w:val="Normal"/>
    <w:link w:val="DateChar"/>
    <w:rsid w:val="00A20C5E"/>
    <w:pPr>
      <w:spacing w:line="1000" w:lineRule="exact"/>
      <w:jc w:val="right"/>
    </w:pPr>
    <w:rPr>
      <w:color w:val="6F6F74" w:themeColor="accent1"/>
    </w:rPr>
  </w:style>
  <w:style w:type="character" w:customStyle="1" w:styleId="DateChar">
    <w:name w:val="Date Char"/>
    <w:basedOn w:val="DefaultParagraphFont"/>
    <w:link w:val="Date"/>
    <w:rsid w:val="00A20C5E"/>
    <w:rPr>
      <w:color w:val="6F6F74" w:themeColor="accent1"/>
      <w:sz w:val="20"/>
    </w:rPr>
  </w:style>
  <w:style w:type="paragraph" w:customStyle="1" w:styleId="Header-Continued">
    <w:name w:val="Header - Continued"/>
    <w:basedOn w:val="Normal"/>
    <w:rsid w:val="00A20C5E"/>
    <w:pPr>
      <w:spacing w:after="60" w:line="400" w:lineRule="exact"/>
      <w:jc w:val="right"/>
    </w:pPr>
    <w:rPr>
      <w:b/>
      <w:caps/>
      <w:color w:val="6F6F74" w:themeColor="accent1"/>
      <w:sz w:val="40"/>
      <w:szCs w:val="24"/>
    </w:rPr>
  </w:style>
  <w:style w:type="paragraph" w:customStyle="1" w:styleId="Page">
    <w:name w:val="Page"/>
    <w:basedOn w:val="Normal"/>
    <w:rsid w:val="00A20C5E"/>
    <w:pPr>
      <w:spacing w:after="40"/>
      <w:ind w:right="144"/>
      <w:jc w:val="right"/>
    </w:pPr>
    <w:rPr>
      <w:b/>
      <w:color w:val="6F6F74"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3DCCF"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6F6F74" w:themeColor="accent1"/>
      <w:sz w:val="100"/>
      <w:szCs w:val="100"/>
    </w:rPr>
  </w:style>
  <w:style w:type="character" w:customStyle="1" w:styleId="TitleChar">
    <w:name w:val="Title Char"/>
    <w:basedOn w:val="DefaultParagraphFont"/>
    <w:link w:val="Title"/>
    <w:rsid w:val="00A20C5E"/>
    <w:rPr>
      <w:b/>
      <w:caps/>
      <w:color w:val="6F6F74"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6F6F74" w:themeColor="accent1" w:shadow="1"/>
        <w:left w:val="single" w:sz="2" w:space="10" w:color="6F6F74" w:themeColor="accent1" w:shadow="1"/>
        <w:bottom w:val="single" w:sz="2" w:space="10" w:color="6F6F74" w:themeColor="accent1" w:shadow="1"/>
        <w:right w:val="single" w:sz="2" w:space="10" w:color="6F6F74" w:themeColor="accent1" w:shadow="1"/>
      </w:pBdr>
      <w:ind w:left="1152" w:right="1152"/>
    </w:pPr>
    <w:rPr>
      <w:i/>
      <w:iCs/>
      <w:color w:val="6F6F74"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6F6F74"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6F6F74" w:themeColor="accent1"/>
      <w:sz w:val="20"/>
    </w:rPr>
  </w:style>
  <w:style w:type="character" w:customStyle="1" w:styleId="Heading4Char">
    <w:name w:val="Heading 4 Char"/>
    <w:basedOn w:val="DefaultParagraphFont"/>
    <w:link w:val="Heading4"/>
    <w:rsid w:val="00A20C5E"/>
    <w:rPr>
      <w:rFonts w:asciiTheme="majorHAnsi" w:eastAsiaTheme="majorEastAsia" w:hAnsiTheme="majorHAnsi" w:cstheme="majorBidi"/>
      <w:b/>
      <w:bCs/>
      <w:i/>
      <w:iCs/>
      <w:color w:val="6F6F74"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73739"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73739"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rsid w:val="00A20C5E"/>
    <w:rPr>
      <w:b/>
      <w:bCs/>
      <w:i/>
      <w:iCs/>
      <w:color w:val="6F6F74"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qFormat/>
    <w:rsid w:val="00A20C5E"/>
    <w:rPr>
      <w:color w:val="7F7F7F" w:themeColor="text1" w:themeTint="80"/>
      <w:sz w:val="20"/>
    </w:rPr>
  </w:style>
  <w:style w:type="paragraph" w:styleId="NormalWeb">
    <w:name w:val="Normal (Web)"/>
    <w:basedOn w:val="Normal"/>
    <w:uiPriority w:val="99"/>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20C5E"/>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A20C5E"/>
    <w:rPr>
      <w:sz w:val="22"/>
    </w:rPr>
  </w:style>
  <w:style w:type="paragraph" w:styleId="TOC3">
    <w:name w:val="toc 3"/>
    <w:basedOn w:val="Normal"/>
    <w:next w:val="Normal"/>
    <w:autoRedefine/>
    <w:uiPriority w:val="39"/>
    <w:unhideWhenUsed/>
    <w:rsid w:val="00A20C5E"/>
    <w:pPr>
      <w:ind w:left="200"/>
    </w:pPr>
    <w:rPr>
      <w:i/>
      <w:sz w:val="22"/>
    </w:rPr>
  </w:style>
  <w:style w:type="paragraph" w:styleId="TOC4">
    <w:name w:val="toc 4"/>
    <w:basedOn w:val="Normal"/>
    <w:next w:val="Normal"/>
    <w:autoRedefine/>
    <w:semiHidden/>
    <w:unhideWhenUsed/>
    <w:rsid w:val="00A20C5E"/>
    <w:pPr>
      <w:pBdr>
        <w:between w:val="double" w:sz="6" w:space="0" w:color="auto"/>
      </w:pBdr>
      <w:ind w:left="400"/>
    </w:pPr>
    <w:rPr>
      <w:szCs w:val="20"/>
    </w:rPr>
  </w:style>
  <w:style w:type="paragraph" w:styleId="TOC5">
    <w:name w:val="toc 5"/>
    <w:basedOn w:val="Normal"/>
    <w:next w:val="Normal"/>
    <w:autoRedefine/>
    <w:semiHidden/>
    <w:unhideWhenUsed/>
    <w:rsid w:val="00A20C5E"/>
    <w:pPr>
      <w:pBdr>
        <w:between w:val="double" w:sz="6" w:space="0" w:color="auto"/>
      </w:pBdr>
      <w:ind w:left="600"/>
    </w:pPr>
    <w:rPr>
      <w:szCs w:val="20"/>
    </w:rPr>
  </w:style>
  <w:style w:type="paragraph" w:styleId="TOC6">
    <w:name w:val="toc 6"/>
    <w:basedOn w:val="Normal"/>
    <w:next w:val="Normal"/>
    <w:autoRedefine/>
    <w:semiHidden/>
    <w:unhideWhenUsed/>
    <w:rsid w:val="00A20C5E"/>
    <w:pPr>
      <w:pBdr>
        <w:between w:val="double" w:sz="6" w:space="0" w:color="auto"/>
      </w:pBdr>
      <w:ind w:left="800"/>
    </w:pPr>
    <w:rPr>
      <w:szCs w:val="20"/>
    </w:rPr>
  </w:style>
  <w:style w:type="paragraph" w:styleId="TOC7">
    <w:name w:val="toc 7"/>
    <w:basedOn w:val="Normal"/>
    <w:next w:val="Normal"/>
    <w:autoRedefine/>
    <w:semiHidden/>
    <w:unhideWhenUsed/>
    <w:rsid w:val="00A20C5E"/>
    <w:pPr>
      <w:pBdr>
        <w:between w:val="double" w:sz="6" w:space="0" w:color="auto"/>
      </w:pBdr>
      <w:ind w:left="1000"/>
    </w:pPr>
    <w:rPr>
      <w:szCs w:val="20"/>
    </w:rPr>
  </w:style>
  <w:style w:type="paragraph" w:styleId="TOC8">
    <w:name w:val="toc 8"/>
    <w:basedOn w:val="Normal"/>
    <w:next w:val="Normal"/>
    <w:autoRedefine/>
    <w:semiHidden/>
    <w:unhideWhenUsed/>
    <w:rsid w:val="00A20C5E"/>
    <w:pPr>
      <w:pBdr>
        <w:between w:val="double" w:sz="6" w:space="0" w:color="auto"/>
      </w:pBdr>
      <w:ind w:left="1200"/>
    </w:pPr>
    <w:rPr>
      <w:szCs w:val="20"/>
    </w:rPr>
  </w:style>
  <w:style w:type="paragraph" w:styleId="TOC9">
    <w:name w:val="toc 9"/>
    <w:basedOn w:val="Normal"/>
    <w:next w:val="Normal"/>
    <w:autoRedefine/>
    <w:semiHidden/>
    <w:unhideWhenUsed/>
    <w:rsid w:val="00A20C5E"/>
    <w:pPr>
      <w:pBdr>
        <w:between w:val="double" w:sz="6" w:space="0" w:color="auto"/>
      </w:pBdr>
      <w:ind w:left="1400"/>
    </w:pPr>
    <w:rPr>
      <w:szCs w:val="20"/>
    </w:rPr>
  </w:style>
  <w:style w:type="paragraph" w:styleId="TOCHeading">
    <w:name w:val="TOC Heading"/>
    <w:basedOn w:val="Heading1"/>
    <w:next w:val="Normal"/>
    <w:uiPriority w:val="39"/>
    <w:unhideWhenUsed/>
    <w:qFormat/>
    <w:rsid w:val="00A20C5E"/>
    <w:pPr>
      <w:spacing w:before="480" w:after="0" w:line="288" w:lineRule="auto"/>
      <w:outlineLvl w:val="9"/>
    </w:pPr>
    <w:rPr>
      <w:b/>
      <w:color w:val="535356"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table" w:styleId="LightShading-Accent1">
    <w:name w:val="Light Shading Accent 1"/>
    <w:basedOn w:val="TableNormal"/>
    <w:uiPriority w:val="60"/>
    <w:rsid w:val="00C66038"/>
    <w:rPr>
      <w:color w:val="535356" w:themeColor="accent1" w:themeShade="BF"/>
      <w:lang w:eastAsia="zh-TW"/>
    </w:rPr>
    <w:tblPr>
      <w:tblStyleRowBandSize w:val="1"/>
      <w:tblStyleColBandSize w:val="1"/>
      <w:tblInd w:w="0" w:type="dxa"/>
      <w:tblBorders>
        <w:top w:val="single" w:sz="8" w:space="0" w:color="6F6F74" w:themeColor="accent1"/>
        <w:bottom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character" w:customStyle="1" w:styleId="NoSpacingChar">
    <w:name w:val="No Spacing Char"/>
    <w:basedOn w:val="DefaultParagraphFont"/>
    <w:link w:val="NoSpacing"/>
    <w:rsid w:val="00C66038"/>
    <w:rPr>
      <w:color w:val="7F7F7F" w:themeColor="text1" w:themeTint="80"/>
      <w:sz w:val="20"/>
    </w:rPr>
  </w:style>
  <w:style w:type="table" w:styleId="TableGrid">
    <w:name w:val="Table Grid"/>
    <w:basedOn w:val="TableNormal"/>
    <w:uiPriority w:val="59"/>
    <w:rsid w:val="00A1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A13A02"/>
    <w:rPr>
      <w:rFonts w:asciiTheme="majorHAnsi" w:eastAsiaTheme="majorEastAsia" w:hAnsiTheme="majorHAnsi" w:cstheme="majorBidi"/>
      <w:color w:val="000000" w:themeColor="text1"/>
    </w:r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F6F74" w:themeColor="accent1"/>
          <w:right w:val="nil"/>
          <w:insideH w:val="nil"/>
          <w:insideV w:val="nil"/>
        </w:tcBorders>
        <w:shd w:val="clear" w:color="auto" w:fill="FFFFFF" w:themeFill="background1"/>
      </w:tcPr>
    </w:tblStylePr>
    <w:tblStylePr w:type="lastRow">
      <w:tblPr/>
      <w:tcPr>
        <w:tcBorders>
          <w:top w:val="single" w:sz="8" w:space="0" w:color="6F6F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74" w:themeColor="accent1"/>
          <w:insideH w:val="nil"/>
          <w:insideV w:val="nil"/>
        </w:tcBorders>
        <w:shd w:val="clear" w:color="auto" w:fill="FFFFFF" w:themeFill="background1"/>
      </w:tcPr>
    </w:tblStylePr>
    <w:tblStylePr w:type="lastCol">
      <w:tblPr/>
      <w:tcPr>
        <w:tcBorders>
          <w:top w:val="nil"/>
          <w:left w:val="single" w:sz="8" w:space="0" w:color="6F6F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top w:val="nil"/>
          <w:bottom w:val="nil"/>
          <w:insideH w:val="nil"/>
          <w:insideV w:val="nil"/>
        </w:tcBorders>
        <w:shd w:val="clear" w:color="auto" w:fill="DBDB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9356D2"/>
    <w:rPr>
      <w:color w:val="0000FF"/>
      <w:u w:val="single"/>
    </w:rPr>
  </w:style>
  <w:style w:type="table" w:styleId="LightList-Accent1">
    <w:name w:val="Light List Accent 1"/>
    <w:basedOn w:val="TableNormal"/>
    <w:uiPriority w:val="61"/>
    <w:rsid w:val="00C613BE"/>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table" w:styleId="LightGrid-Accent1">
    <w:name w:val="Light Grid Accent 1"/>
    <w:basedOn w:val="TableNormal"/>
    <w:uiPriority w:val="62"/>
    <w:rsid w:val="00C613BE"/>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table" w:styleId="LightGrid-Accent3">
    <w:name w:val="Light Grid Accent 3"/>
    <w:basedOn w:val="TableNormal"/>
    <w:uiPriority w:val="62"/>
    <w:rsid w:val="00BA039F"/>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insideH w:val="single" w:sz="8" w:space="0" w:color="BEAE98" w:themeColor="accent3"/>
        <w:insideV w:val="single" w:sz="8" w:space="0" w:color="BEAE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18" w:space="0" w:color="BEAE98" w:themeColor="accent3"/>
          <w:right w:val="single" w:sz="8" w:space="0" w:color="BEAE98" w:themeColor="accent3"/>
          <w:insideH w:val="nil"/>
          <w:insideV w:val="single" w:sz="8" w:space="0" w:color="BEAE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insideH w:val="nil"/>
          <w:insideV w:val="single" w:sz="8" w:space="0" w:color="BEAE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shd w:val="clear" w:color="auto" w:fill="EFEAE5" w:themeFill="accent3" w:themeFillTint="3F"/>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shd w:val="clear" w:color="auto" w:fill="EFEAE5" w:themeFill="accent3" w:themeFillTint="3F"/>
      </w:tcPr>
    </w:tblStylePr>
    <w:tblStylePr w:type="band2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tcPr>
    </w:tblStylePr>
  </w:style>
  <w:style w:type="table" w:styleId="LightGrid-Accent2">
    <w:name w:val="Light Grid Accent 2"/>
    <w:basedOn w:val="TableNormal"/>
    <w:uiPriority w:val="62"/>
    <w:rsid w:val="00BA039F"/>
    <w:tblPr>
      <w:tblStyleRowBandSize w:val="1"/>
      <w:tblStyleColBandSize w:val="1"/>
      <w:tblInd w:w="0" w:type="dxa"/>
      <w:tblBorders>
        <w:top w:val="single" w:sz="8" w:space="0" w:color="A7B789" w:themeColor="accent2"/>
        <w:left w:val="single" w:sz="8" w:space="0" w:color="A7B789" w:themeColor="accent2"/>
        <w:bottom w:val="single" w:sz="8" w:space="0" w:color="A7B789" w:themeColor="accent2"/>
        <w:right w:val="single" w:sz="8" w:space="0" w:color="A7B789" w:themeColor="accent2"/>
        <w:insideH w:val="single" w:sz="8" w:space="0" w:color="A7B789" w:themeColor="accent2"/>
        <w:insideV w:val="single" w:sz="8" w:space="0" w:color="A7B78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18" w:space="0" w:color="A7B789" w:themeColor="accent2"/>
          <w:right w:val="single" w:sz="8" w:space="0" w:color="A7B789" w:themeColor="accent2"/>
          <w:insideH w:val="nil"/>
          <w:insideV w:val="single" w:sz="8" w:space="0" w:color="A7B78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789" w:themeColor="accent2"/>
          <w:left w:val="single" w:sz="8" w:space="0" w:color="A7B789" w:themeColor="accent2"/>
          <w:bottom w:val="single" w:sz="8" w:space="0" w:color="A7B789" w:themeColor="accent2"/>
          <w:right w:val="single" w:sz="8" w:space="0" w:color="A7B789" w:themeColor="accent2"/>
          <w:insideH w:val="nil"/>
          <w:insideV w:val="single" w:sz="8" w:space="0" w:color="A7B78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tcPr>
    </w:tblStylePr>
    <w:tblStylePr w:type="band1Vert">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shd w:val="clear" w:color="auto" w:fill="E9EDE1" w:themeFill="accent2" w:themeFillTint="3F"/>
      </w:tcPr>
    </w:tblStylePr>
    <w:tblStylePr w:type="band1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shd w:val="clear" w:color="auto" w:fill="E9EDE1" w:themeFill="accent2" w:themeFillTint="3F"/>
      </w:tcPr>
    </w:tblStylePr>
    <w:tblStylePr w:type="band2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tcPr>
    </w:tblStylePr>
  </w:style>
  <w:style w:type="table" w:styleId="LightShading-Accent6">
    <w:name w:val="Light Shading Accent 6"/>
    <w:basedOn w:val="TableNormal"/>
    <w:uiPriority w:val="60"/>
    <w:rsid w:val="00BA039F"/>
    <w:rPr>
      <w:color w:val="694E56" w:themeColor="accent6" w:themeShade="BF"/>
    </w:rPr>
    <w:tblPr>
      <w:tblStyleRowBandSize w:val="1"/>
      <w:tblStyleColBandSize w:val="1"/>
      <w:tblInd w:w="0" w:type="dxa"/>
      <w:tblBorders>
        <w:top w:val="single" w:sz="8" w:space="0" w:color="8D6974" w:themeColor="accent6"/>
        <w:bottom w:val="single" w:sz="8" w:space="0" w:color="8D697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6974" w:themeColor="accent6"/>
          <w:left w:val="nil"/>
          <w:bottom w:val="single" w:sz="8" w:space="0" w:color="8D6974" w:themeColor="accent6"/>
          <w:right w:val="nil"/>
          <w:insideH w:val="nil"/>
          <w:insideV w:val="nil"/>
        </w:tcBorders>
      </w:tcPr>
    </w:tblStylePr>
    <w:tblStylePr w:type="lastRow">
      <w:pPr>
        <w:spacing w:before="0" w:after="0" w:line="240" w:lineRule="auto"/>
      </w:pPr>
      <w:rPr>
        <w:b/>
        <w:bCs/>
      </w:rPr>
      <w:tblPr/>
      <w:tcPr>
        <w:tcBorders>
          <w:top w:val="single" w:sz="8" w:space="0" w:color="8D6974" w:themeColor="accent6"/>
          <w:left w:val="nil"/>
          <w:bottom w:val="single" w:sz="8" w:space="0" w:color="8D697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9DC" w:themeFill="accent6" w:themeFillTint="3F"/>
      </w:tcPr>
    </w:tblStylePr>
    <w:tblStylePr w:type="band1Horz">
      <w:tblPr/>
      <w:tcPr>
        <w:tcBorders>
          <w:left w:val="nil"/>
          <w:right w:val="nil"/>
          <w:insideH w:val="nil"/>
          <w:insideV w:val="nil"/>
        </w:tcBorders>
        <w:shd w:val="clear" w:color="auto" w:fill="E3D9DC" w:themeFill="accent6" w:themeFillTint="3F"/>
      </w:tcPr>
    </w:tblStylePr>
  </w:style>
  <w:style w:type="table" w:styleId="LightGrid-Accent4">
    <w:name w:val="Light Grid Accent 4"/>
    <w:basedOn w:val="TableNormal"/>
    <w:uiPriority w:val="62"/>
    <w:rsid w:val="00BA039F"/>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table" w:styleId="LightGrid-Accent6">
    <w:name w:val="Light Grid Accent 6"/>
    <w:basedOn w:val="TableNormal"/>
    <w:uiPriority w:val="62"/>
    <w:rsid w:val="006153B8"/>
    <w:tblPr>
      <w:tblStyleRowBandSize w:val="1"/>
      <w:tblStyleColBandSize w:val="1"/>
      <w:tblInd w:w="0" w:type="dxa"/>
      <w:tblBorders>
        <w:top w:val="single" w:sz="8" w:space="0" w:color="8D6974" w:themeColor="accent6"/>
        <w:left w:val="single" w:sz="8" w:space="0" w:color="8D6974" w:themeColor="accent6"/>
        <w:bottom w:val="single" w:sz="8" w:space="0" w:color="8D6974" w:themeColor="accent6"/>
        <w:right w:val="single" w:sz="8" w:space="0" w:color="8D6974" w:themeColor="accent6"/>
        <w:insideH w:val="single" w:sz="8" w:space="0" w:color="8D6974" w:themeColor="accent6"/>
        <w:insideV w:val="single" w:sz="8" w:space="0" w:color="8D697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6974" w:themeColor="accent6"/>
          <w:left w:val="single" w:sz="8" w:space="0" w:color="8D6974" w:themeColor="accent6"/>
          <w:bottom w:val="single" w:sz="18" w:space="0" w:color="8D6974" w:themeColor="accent6"/>
          <w:right w:val="single" w:sz="8" w:space="0" w:color="8D6974" w:themeColor="accent6"/>
          <w:insideH w:val="nil"/>
          <w:insideV w:val="single" w:sz="8" w:space="0" w:color="8D697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974" w:themeColor="accent6"/>
          <w:left w:val="single" w:sz="8" w:space="0" w:color="8D6974" w:themeColor="accent6"/>
          <w:bottom w:val="single" w:sz="8" w:space="0" w:color="8D6974" w:themeColor="accent6"/>
          <w:right w:val="single" w:sz="8" w:space="0" w:color="8D6974" w:themeColor="accent6"/>
          <w:insideH w:val="nil"/>
          <w:insideV w:val="single" w:sz="8" w:space="0" w:color="8D697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tblStylePr w:type="band1Vert">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shd w:val="clear" w:color="auto" w:fill="E3D9DC" w:themeFill="accent6" w:themeFillTint="3F"/>
      </w:tcPr>
    </w:tblStylePr>
    <w:tblStylePr w:type="band1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insideV w:val="single" w:sz="8" w:space="0" w:color="8D6974" w:themeColor="accent6"/>
        </w:tcBorders>
        <w:shd w:val="clear" w:color="auto" w:fill="E3D9DC" w:themeFill="accent6" w:themeFillTint="3F"/>
      </w:tcPr>
    </w:tblStylePr>
    <w:tblStylePr w:type="band2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insideV w:val="single" w:sz="8" w:space="0" w:color="8D6974" w:themeColor="accent6"/>
        </w:tcBorders>
      </w:tcPr>
    </w:tblStylePr>
  </w:style>
  <w:style w:type="table" w:styleId="MediumShading1-Accent2">
    <w:name w:val="Medium Shading 1 Accent 2"/>
    <w:basedOn w:val="TableNormal"/>
    <w:uiPriority w:val="63"/>
    <w:rsid w:val="006153B8"/>
    <w:tblPr>
      <w:tblStyleRowBandSize w:val="1"/>
      <w:tblStyleColBandSize w:val="1"/>
      <w:tblInd w:w="0" w:type="dxa"/>
      <w:tblBorders>
        <w:top w:val="single" w:sz="8"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single" w:sz="8" w:space="0" w:color="BDC9A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nil"/>
          <w:insideV w:val="nil"/>
        </w:tcBorders>
        <w:shd w:val="clear" w:color="auto" w:fill="A7B789" w:themeFill="accent2"/>
      </w:tcPr>
    </w:tblStylePr>
    <w:tblStylePr w:type="lastRow">
      <w:pPr>
        <w:spacing w:before="0" w:after="0" w:line="240" w:lineRule="auto"/>
      </w:pPr>
      <w:rPr>
        <w:b/>
        <w:bCs/>
      </w:rPr>
      <w:tblPr/>
      <w:tcPr>
        <w:tcBorders>
          <w:top w:val="double" w:sz="6"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DE1" w:themeFill="accent2" w:themeFillTint="3F"/>
      </w:tcPr>
    </w:tblStylePr>
    <w:tblStylePr w:type="band1Horz">
      <w:tblPr/>
      <w:tcPr>
        <w:tcBorders>
          <w:insideH w:val="nil"/>
          <w:insideV w:val="nil"/>
        </w:tcBorders>
        <w:shd w:val="clear" w:color="auto" w:fill="E9EDE1"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153B8"/>
    <w:tblPr>
      <w:tblStyleRowBandSize w:val="1"/>
      <w:tblStyleColBandSize w:val="1"/>
      <w:tblInd w:w="0" w:type="dxa"/>
      <w:tblBorders>
        <w:top w:val="single" w:sz="8" w:space="0" w:color="9C8265" w:themeColor="accent5"/>
        <w:left w:val="single" w:sz="8" w:space="0" w:color="9C8265" w:themeColor="accent5"/>
        <w:bottom w:val="single" w:sz="8" w:space="0" w:color="9C8265" w:themeColor="accent5"/>
        <w:right w:val="single" w:sz="8" w:space="0" w:color="9C8265" w:themeColor="accent5"/>
        <w:insideH w:val="single" w:sz="8" w:space="0" w:color="9C8265" w:themeColor="accent5"/>
        <w:insideV w:val="single" w:sz="8" w:space="0" w:color="9C826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18" w:space="0" w:color="9C8265" w:themeColor="accent5"/>
          <w:right w:val="single" w:sz="8" w:space="0" w:color="9C8265" w:themeColor="accent5"/>
          <w:insideH w:val="nil"/>
          <w:insideV w:val="single" w:sz="8" w:space="0" w:color="9C82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265" w:themeColor="accent5"/>
          <w:left w:val="single" w:sz="8" w:space="0" w:color="9C8265" w:themeColor="accent5"/>
          <w:bottom w:val="single" w:sz="8" w:space="0" w:color="9C8265" w:themeColor="accent5"/>
          <w:right w:val="single" w:sz="8" w:space="0" w:color="9C8265" w:themeColor="accent5"/>
          <w:insideH w:val="nil"/>
          <w:insideV w:val="single" w:sz="8" w:space="0" w:color="9C82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tcPr>
    </w:tblStylePr>
    <w:tblStylePr w:type="band1Vert">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shd w:val="clear" w:color="auto" w:fill="E6E0D8" w:themeFill="accent5" w:themeFillTint="3F"/>
      </w:tcPr>
    </w:tblStylePr>
    <w:tblStylePr w:type="band1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shd w:val="clear" w:color="auto" w:fill="E6E0D8" w:themeFill="accent5" w:themeFillTint="3F"/>
      </w:tcPr>
    </w:tblStylePr>
    <w:tblStylePr w:type="band2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A7B789"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nhideWhenUsed/>
    <w:qFormat/>
    <w:rsid w:val="00A20C5E"/>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A7B789" w:themeColor="accent2"/>
      <w:sz w:val="36"/>
      <w:szCs w:val="36"/>
    </w:rPr>
  </w:style>
  <w:style w:type="paragraph" w:styleId="Subtitle">
    <w:name w:val="Subtitle"/>
    <w:basedOn w:val="Normal"/>
    <w:next w:val="Normal"/>
    <w:link w:val="SubtitleChar"/>
    <w:rsid w:val="00A20C5E"/>
    <w:pPr>
      <w:spacing w:line="1000" w:lineRule="exact"/>
      <w:jc w:val="right"/>
    </w:pPr>
    <w:rPr>
      <w:b/>
      <w:caps/>
      <w:color w:val="E3DCCF" w:themeColor="background2"/>
      <w:sz w:val="70"/>
      <w:szCs w:val="70"/>
    </w:rPr>
  </w:style>
  <w:style w:type="character" w:customStyle="1" w:styleId="SubtitleChar">
    <w:name w:val="Subtitle Char"/>
    <w:basedOn w:val="DefaultParagraphFont"/>
    <w:link w:val="Subtitle"/>
    <w:rsid w:val="00A20C5E"/>
    <w:rPr>
      <w:b/>
      <w:caps/>
      <w:color w:val="E3DCCF" w:themeColor="background2"/>
      <w:sz w:val="70"/>
      <w:szCs w:val="70"/>
    </w:rPr>
  </w:style>
  <w:style w:type="paragraph" w:styleId="Header">
    <w:name w:val="header"/>
    <w:basedOn w:val="Normal"/>
    <w:link w:val="HeaderChar"/>
    <w:uiPriority w:val="99"/>
    <w:rsid w:val="00A20C5E"/>
    <w:pPr>
      <w:spacing w:after="400"/>
    </w:pPr>
  </w:style>
  <w:style w:type="character" w:customStyle="1" w:styleId="HeaderChar">
    <w:name w:val="Header Char"/>
    <w:basedOn w:val="DefaultParagraphFont"/>
    <w:link w:val="Header"/>
    <w:uiPriority w:val="99"/>
    <w:rsid w:val="00A20C5E"/>
    <w:rPr>
      <w:color w:val="7F7F7F" w:themeColor="text1" w:themeTint="80"/>
      <w:sz w:val="20"/>
    </w:rPr>
  </w:style>
  <w:style w:type="paragraph" w:styleId="Footer">
    <w:name w:val="footer"/>
    <w:basedOn w:val="Normal"/>
    <w:link w:val="FooterChar"/>
    <w:uiPriority w:val="99"/>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uiPriority w:val="99"/>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646468" w:themeColor="accent1" w:themeShade="E6"/>
        </w:tcBorders>
      </w:tcPr>
    </w:tblStylePr>
    <w:tblStylePr w:type="band2Horz">
      <w:tblPr/>
      <w:tcPr>
        <w:shd w:val="clear" w:color="auto" w:fill="6F6F74"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46464A" w:themeFill="text2"/>
      </w:tcPr>
    </w:tblStylePr>
    <w:tblStylePr w:type="band1Horz">
      <w:tblPr/>
      <w:tcPr>
        <w:shd w:val="clear" w:color="auto" w:fill="E3DCCF" w:themeFill="background2"/>
      </w:tcPr>
    </w:tblStylePr>
    <w:tblStylePr w:type="band2Horz">
      <w:tblPr/>
      <w:tcPr>
        <w:shd w:val="clear" w:color="auto" w:fill="6F6F74"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46464A" w:themeFill="text2"/>
    </w:tcPr>
    <w:tblStylePr w:type="firstRow">
      <w:tblPr/>
      <w:tcPr>
        <w:shd w:val="clear" w:color="auto" w:fill="E3DCCF" w:themeFill="background2"/>
      </w:tcPr>
    </w:tblStylePr>
    <w:tblStylePr w:type="lastRow">
      <w:tblPr/>
      <w:tcPr>
        <w:shd w:val="clear" w:color="auto" w:fill="595959" w:themeFill="text1" w:themeFillTint="A6"/>
      </w:tcPr>
    </w:tblStylePr>
    <w:tblStylePr w:type="band1Horz">
      <w:tblPr/>
      <w:tcPr>
        <w:shd w:val="clear" w:color="auto" w:fill="6F6F74"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E3DCCF" w:themeColor="background2"/>
      <w:sz w:val="32"/>
      <w:szCs w:val="32"/>
    </w:rPr>
  </w:style>
  <w:style w:type="paragraph" w:styleId="Date">
    <w:name w:val="Date"/>
    <w:basedOn w:val="Normal"/>
    <w:next w:val="Normal"/>
    <w:link w:val="DateChar"/>
    <w:rsid w:val="00A20C5E"/>
    <w:pPr>
      <w:spacing w:line="1000" w:lineRule="exact"/>
      <w:jc w:val="right"/>
    </w:pPr>
    <w:rPr>
      <w:color w:val="6F6F74" w:themeColor="accent1"/>
    </w:rPr>
  </w:style>
  <w:style w:type="character" w:customStyle="1" w:styleId="DateChar">
    <w:name w:val="Date Char"/>
    <w:basedOn w:val="DefaultParagraphFont"/>
    <w:link w:val="Date"/>
    <w:rsid w:val="00A20C5E"/>
    <w:rPr>
      <w:color w:val="6F6F74" w:themeColor="accent1"/>
      <w:sz w:val="20"/>
    </w:rPr>
  </w:style>
  <w:style w:type="paragraph" w:customStyle="1" w:styleId="Header-Continued">
    <w:name w:val="Header - Continued"/>
    <w:basedOn w:val="Normal"/>
    <w:rsid w:val="00A20C5E"/>
    <w:pPr>
      <w:spacing w:after="60" w:line="400" w:lineRule="exact"/>
      <w:jc w:val="right"/>
    </w:pPr>
    <w:rPr>
      <w:b/>
      <w:caps/>
      <w:color w:val="6F6F74" w:themeColor="accent1"/>
      <w:sz w:val="40"/>
      <w:szCs w:val="24"/>
    </w:rPr>
  </w:style>
  <w:style w:type="paragraph" w:customStyle="1" w:styleId="Page">
    <w:name w:val="Page"/>
    <w:basedOn w:val="Normal"/>
    <w:rsid w:val="00A20C5E"/>
    <w:pPr>
      <w:spacing w:after="40"/>
      <w:ind w:right="144"/>
      <w:jc w:val="right"/>
    </w:pPr>
    <w:rPr>
      <w:b/>
      <w:color w:val="6F6F74"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E3DCCF"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6F6F74" w:themeColor="accent1"/>
      <w:sz w:val="100"/>
      <w:szCs w:val="100"/>
    </w:rPr>
  </w:style>
  <w:style w:type="character" w:customStyle="1" w:styleId="TitleChar">
    <w:name w:val="Title Char"/>
    <w:basedOn w:val="DefaultParagraphFont"/>
    <w:link w:val="Title"/>
    <w:rsid w:val="00A20C5E"/>
    <w:rPr>
      <w:b/>
      <w:caps/>
      <w:color w:val="6F6F74"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6F6F74" w:themeColor="accent1" w:shadow="1"/>
        <w:left w:val="single" w:sz="2" w:space="10" w:color="6F6F74" w:themeColor="accent1" w:shadow="1"/>
        <w:bottom w:val="single" w:sz="2" w:space="10" w:color="6F6F74" w:themeColor="accent1" w:shadow="1"/>
        <w:right w:val="single" w:sz="2" w:space="10" w:color="6F6F74" w:themeColor="accent1" w:shadow="1"/>
      </w:pBdr>
      <w:ind w:left="1152" w:right="1152"/>
    </w:pPr>
    <w:rPr>
      <w:i/>
      <w:iCs/>
      <w:color w:val="6F6F74"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6F6F74"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6F6F74" w:themeColor="accent1"/>
      <w:sz w:val="20"/>
    </w:rPr>
  </w:style>
  <w:style w:type="character" w:customStyle="1" w:styleId="Heading4Char">
    <w:name w:val="Heading 4 Char"/>
    <w:basedOn w:val="DefaultParagraphFont"/>
    <w:link w:val="Heading4"/>
    <w:rsid w:val="00A20C5E"/>
    <w:rPr>
      <w:rFonts w:asciiTheme="majorHAnsi" w:eastAsiaTheme="majorEastAsia" w:hAnsiTheme="majorHAnsi" w:cstheme="majorBidi"/>
      <w:b/>
      <w:bCs/>
      <w:i/>
      <w:iCs/>
      <w:color w:val="6F6F74"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73739"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73739"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rsid w:val="00A20C5E"/>
    <w:rPr>
      <w:b/>
      <w:bCs/>
      <w:i/>
      <w:iCs/>
      <w:color w:val="6F6F74"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link w:val="NoSpacingChar"/>
    <w:qFormat/>
    <w:rsid w:val="00A20C5E"/>
    <w:rPr>
      <w:color w:val="7F7F7F" w:themeColor="text1" w:themeTint="80"/>
      <w:sz w:val="20"/>
    </w:rPr>
  </w:style>
  <w:style w:type="paragraph" w:styleId="NormalWeb">
    <w:name w:val="Normal (Web)"/>
    <w:basedOn w:val="Normal"/>
    <w:uiPriority w:val="99"/>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20C5E"/>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A20C5E"/>
    <w:rPr>
      <w:sz w:val="22"/>
    </w:rPr>
  </w:style>
  <w:style w:type="paragraph" w:styleId="TOC3">
    <w:name w:val="toc 3"/>
    <w:basedOn w:val="Normal"/>
    <w:next w:val="Normal"/>
    <w:autoRedefine/>
    <w:uiPriority w:val="39"/>
    <w:unhideWhenUsed/>
    <w:rsid w:val="00A20C5E"/>
    <w:pPr>
      <w:ind w:left="200"/>
    </w:pPr>
    <w:rPr>
      <w:i/>
      <w:sz w:val="22"/>
    </w:rPr>
  </w:style>
  <w:style w:type="paragraph" w:styleId="TOC4">
    <w:name w:val="toc 4"/>
    <w:basedOn w:val="Normal"/>
    <w:next w:val="Normal"/>
    <w:autoRedefine/>
    <w:semiHidden/>
    <w:unhideWhenUsed/>
    <w:rsid w:val="00A20C5E"/>
    <w:pPr>
      <w:pBdr>
        <w:between w:val="double" w:sz="6" w:space="0" w:color="auto"/>
      </w:pBdr>
      <w:ind w:left="400"/>
    </w:pPr>
    <w:rPr>
      <w:szCs w:val="20"/>
    </w:rPr>
  </w:style>
  <w:style w:type="paragraph" w:styleId="TOC5">
    <w:name w:val="toc 5"/>
    <w:basedOn w:val="Normal"/>
    <w:next w:val="Normal"/>
    <w:autoRedefine/>
    <w:semiHidden/>
    <w:unhideWhenUsed/>
    <w:rsid w:val="00A20C5E"/>
    <w:pPr>
      <w:pBdr>
        <w:between w:val="double" w:sz="6" w:space="0" w:color="auto"/>
      </w:pBdr>
      <w:ind w:left="600"/>
    </w:pPr>
    <w:rPr>
      <w:szCs w:val="20"/>
    </w:rPr>
  </w:style>
  <w:style w:type="paragraph" w:styleId="TOC6">
    <w:name w:val="toc 6"/>
    <w:basedOn w:val="Normal"/>
    <w:next w:val="Normal"/>
    <w:autoRedefine/>
    <w:semiHidden/>
    <w:unhideWhenUsed/>
    <w:rsid w:val="00A20C5E"/>
    <w:pPr>
      <w:pBdr>
        <w:between w:val="double" w:sz="6" w:space="0" w:color="auto"/>
      </w:pBdr>
      <w:ind w:left="800"/>
    </w:pPr>
    <w:rPr>
      <w:szCs w:val="20"/>
    </w:rPr>
  </w:style>
  <w:style w:type="paragraph" w:styleId="TOC7">
    <w:name w:val="toc 7"/>
    <w:basedOn w:val="Normal"/>
    <w:next w:val="Normal"/>
    <w:autoRedefine/>
    <w:semiHidden/>
    <w:unhideWhenUsed/>
    <w:rsid w:val="00A20C5E"/>
    <w:pPr>
      <w:pBdr>
        <w:between w:val="double" w:sz="6" w:space="0" w:color="auto"/>
      </w:pBdr>
      <w:ind w:left="1000"/>
    </w:pPr>
    <w:rPr>
      <w:szCs w:val="20"/>
    </w:rPr>
  </w:style>
  <w:style w:type="paragraph" w:styleId="TOC8">
    <w:name w:val="toc 8"/>
    <w:basedOn w:val="Normal"/>
    <w:next w:val="Normal"/>
    <w:autoRedefine/>
    <w:semiHidden/>
    <w:unhideWhenUsed/>
    <w:rsid w:val="00A20C5E"/>
    <w:pPr>
      <w:pBdr>
        <w:between w:val="double" w:sz="6" w:space="0" w:color="auto"/>
      </w:pBdr>
      <w:ind w:left="1200"/>
    </w:pPr>
    <w:rPr>
      <w:szCs w:val="20"/>
    </w:rPr>
  </w:style>
  <w:style w:type="paragraph" w:styleId="TOC9">
    <w:name w:val="toc 9"/>
    <w:basedOn w:val="Normal"/>
    <w:next w:val="Normal"/>
    <w:autoRedefine/>
    <w:semiHidden/>
    <w:unhideWhenUsed/>
    <w:rsid w:val="00A20C5E"/>
    <w:pPr>
      <w:pBdr>
        <w:between w:val="double" w:sz="6" w:space="0" w:color="auto"/>
      </w:pBdr>
      <w:ind w:left="1400"/>
    </w:pPr>
    <w:rPr>
      <w:szCs w:val="20"/>
    </w:rPr>
  </w:style>
  <w:style w:type="paragraph" w:styleId="TOCHeading">
    <w:name w:val="TOC Heading"/>
    <w:basedOn w:val="Heading1"/>
    <w:next w:val="Normal"/>
    <w:uiPriority w:val="39"/>
    <w:unhideWhenUsed/>
    <w:qFormat/>
    <w:rsid w:val="00A20C5E"/>
    <w:pPr>
      <w:spacing w:before="480" w:after="0" w:line="288" w:lineRule="auto"/>
      <w:outlineLvl w:val="9"/>
    </w:pPr>
    <w:rPr>
      <w:b/>
      <w:color w:val="535356"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table" w:styleId="LightShading-Accent1">
    <w:name w:val="Light Shading Accent 1"/>
    <w:basedOn w:val="TableNormal"/>
    <w:uiPriority w:val="60"/>
    <w:rsid w:val="00C66038"/>
    <w:rPr>
      <w:color w:val="535356" w:themeColor="accent1" w:themeShade="BF"/>
      <w:lang w:eastAsia="zh-TW"/>
    </w:rPr>
    <w:tblPr>
      <w:tblStyleRowBandSize w:val="1"/>
      <w:tblStyleColBandSize w:val="1"/>
      <w:tblInd w:w="0" w:type="dxa"/>
      <w:tblBorders>
        <w:top w:val="single" w:sz="8" w:space="0" w:color="6F6F74" w:themeColor="accent1"/>
        <w:bottom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character" w:customStyle="1" w:styleId="NoSpacingChar">
    <w:name w:val="No Spacing Char"/>
    <w:basedOn w:val="DefaultParagraphFont"/>
    <w:link w:val="NoSpacing"/>
    <w:rsid w:val="00C66038"/>
    <w:rPr>
      <w:color w:val="7F7F7F" w:themeColor="text1" w:themeTint="80"/>
      <w:sz w:val="20"/>
    </w:rPr>
  </w:style>
  <w:style w:type="table" w:styleId="TableGrid">
    <w:name w:val="Table Grid"/>
    <w:basedOn w:val="TableNormal"/>
    <w:uiPriority w:val="59"/>
    <w:rsid w:val="00A1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A13A02"/>
    <w:rPr>
      <w:rFonts w:asciiTheme="majorHAnsi" w:eastAsiaTheme="majorEastAsia" w:hAnsiTheme="majorHAnsi" w:cstheme="majorBidi"/>
      <w:color w:val="000000" w:themeColor="text1"/>
    </w:r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F6F74" w:themeColor="accent1"/>
          <w:right w:val="nil"/>
          <w:insideH w:val="nil"/>
          <w:insideV w:val="nil"/>
        </w:tcBorders>
        <w:shd w:val="clear" w:color="auto" w:fill="FFFFFF" w:themeFill="background1"/>
      </w:tcPr>
    </w:tblStylePr>
    <w:tblStylePr w:type="lastRow">
      <w:tblPr/>
      <w:tcPr>
        <w:tcBorders>
          <w:top w:val="single" w:sz="8" w:space="0" w:color="6F6F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74" w:themeColor="accent1"/>
          <w:insideH w:val="nil"/>
          <w:insideV w:val="nil"/>
        </w:tcBorders>
        <w:shd w:val="clear" w:color="auto" w:fill="FFFFFF" w:themeFill="background1"/>
      </w:tcPr>
    </w:tblStylePr>
    <w:tblStylePr w:type="lastCol">
      <w:tblPr/>
      <w:tcPr>
        <w:tcBorders>
          <w:top w:val="nil"/>
          <w:left w:val="single" w:sz="8" w:space="0" w:color="6F6F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top w:val="nil"/>
          <w:bottom w:val="nil"/>
          <w:insideH w:val="nil"/>
          <w:insideV w:val="nil"/>
        </w:tcBorders>
        <w:shd w:val="clear" w:color="auto" w:fill="DBDB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9356D2"/>
    <w:rPr>
      <w:color w:val="0000FF"/>
      <w:u w:val="single"/>
    </w:rPr>
  </w:style>
  <w:style w:type="table" w:styleId="LightList-Accent1">
    <w:name w:val="Light List Accent 1"/>
    <w:basedOn w:val="TableNormal"/>
    <w:uiPriority w:val="61"/>
    <w:rsid w:val="00C613BE"/>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table" w:styleId="LightGrid-Accent1">
    <w:name w:val="Light Grid Accent 1"/>
    <w:basedOn w:val="TableNormal"/>
    <w:uiPriority w:val="62"/>
    <w:rsid w:val="00C613BE"/>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table" w:styleId="LightGrid-Accent3">
    <w:name w:val="Light Grid Accent 3"/>
    <w:basedOn w:val="TableNormal"/>
    <w:uiPriority w:val="62"/>
    <w:rsid w:val="00BA039F"/>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insideH w:val="single" w:sz="8" w:space="0" w:color="BEAE98" w:themeColor="accent3"/>
        <w:insideV w:val="single" w:sz="8" w:space="0" w:color="BEAE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18" w:space="0" w:color="BEAE98" w:themeColor="accent3"/>
          <w:right w:val="single" w:sz="8" w:space="0" w:color="BEAE98" w:themeColor="accent3"/>
          <w:insideH w:val="nil"/>
          <w:insideV w:val="single" w:sz="8" w:space="0" w:color="BEAE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insideH w:val="nil"/>
          <w:insideV w:val="single" w:sz="8" w:space="0" w:color="BEAE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shd w:val="clear" w:color="auto" w:fill="EFEAE5" w:themeFill="accent3" w:themeFillTint="3F"/>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shd w:val="clear" w:color="auto" w:fill="EFEAE5" w:themeFill="accent3" w:themeFillTint="3F"/>
      </w:tcPr>
    </w:tblStylePr>
    <w:tblStylePr w:type="band2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tcPr>
    </w:tblStylePr>
  </w:style>
  <w:style w:type="table" w:styleId="LightGrid-Accent2">
    <w:name w:val="Light Grid Accent 2"/>
    <w:basedOn w:val="TableNormal"/>
    <w:uiPriority w:val="62"/>
    <w:rsid w:val="00BA039F"/>
    <w:tblPr>
      <w:tblStyleRowBandSize w:val="1"/>
      <w:tblStyleColBandSize w:val="1"/>
      <w:tblInd w:w="0" w:type="dxa"/>
      <w:tblBorders>
        <w:top w:val="single" w:sz="8" w:space="0" w:color="A7B789" w:themeColor="accent2"/>
        <w:left w:val="single" w:sz="8" w:space="0" w:color="A7B789" w:themeColor="accent2"/>
        <w:bottom w:val="single" w:sz="8" w:space="0" w:color="A7B789" w:themeColor="accent2"/>
        <w:right w:val="single" w:sz="8" w:space="0" w:color="A7B789" w:themeColor="accent2"/>
        <w:insideH w:val="single" w:sz="8" w:space="0" w:color="A7B789" w:themeColor="accent2"/>
        <w:insideV w:val="single" w:sz="8" w:space="0" w:color="A7B78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18" w:space="0" w:color="A7B789" w:themeColor="accent2"/>
          <w:right w:val="single" w:sz="8" w:space="0" w:color="A7B789" w:themeColor="accent2"/>
          <w:insideH w:val="nil"/>
          <w:insideV w:val="single" w:sz="8" w:space="0" w:color="A7B78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789" w:themeColor="accent2"/>
          <w:left w:val="single" w:sz="8" w:space="0" w:color="A7B789" w:themeColor="accent2"/>
          <w:bottom w:val="single" w:sz="8" w:space="0" w:color="A7B789" w:themeColor="accent2"/>
          <w:right w:val="single" w:sz="8" w:space="0" w:color="A7B789" w:themeColor="accent2"/>
          <w:insideH w:val="nil"/>
          <w:insideV w:val="single" w:sz="8" w:space="0" w:color="A7B78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tcPr>
    </w:tblStylePr>
    <w:tblStylePr w:type="band1Vert">
      <w:tblPr/>
      <w:tcPr>
        <w:tcBorders>
          <w:top w:val="single" w:sz="8" w:space="0" w:color="A7B789" w:themeColor="accent2"/>
          <w:left w:val="single" w:sz="8" w:space="0" w:color="A7B789" w:themeColor="accent2"/>
          <w:bottom w:val="single" w:sz="8" w:space="0" w:color="A7B789" w:themeColor="accent2"/>
          <w:right w:val="single" w:sz="8" w:space="0" w:color="A7B789" w:themeColor="accent2"/>
        </w:tcBorders>
        <w:shd w:val="clear" w:color="auto" w:fill="E9EDE1" w:themeFill="accent2" w:themeFillTint="3F"/>
      </w:tcPr>
    </w:tblStylePr>
    <w:tblStylePr w:type="band1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shd w:val="clear" w:color="auto" w:fill="E9EDE1" w:themeFill="accent2" w:themeFillTint="3F"/>
      </w:tcPr>
    </w:tblStylePr>
    <w:tblStylePr w:type="band2Horz">
      <w:tblPr/>
      <w:tcPr>
        <w:tcBorders>
          <w:top w:val="single" w:sz="8" w:space="0" w:color="A7B789" w:themeColor="accent2"/>
          <w:left w:val="single" w:sz="8" w:space="0" w:color="A7B789" w:themeColor="accent2"/>
          <w:bottom w:val="single" w:sz="8" w:space="0" w:color="A7B789" w:themeColor="accent2"/>
          <w:right w:val="single" w:sz="8" w:space="0" w:color="A7B789" w:themeColor="accent2"/>
          <w:insideV w:val="single" w:sz="8" w:space="0" w:color="A7B789" w:themeColor="accent2"/>
        </w:tcBorders>
      </w:tcPr>
    </w:tblStylePr>
  </w:style>
  <w:style w:type="table" w:styleId="LightShading-Accent6">
    <w:name w:val="Light Shading Accent 6"/>
    <w:basedOn w:val="TableNormal"/>
    <w:uiPriority w:val="60"/>
    <w:rsid w:val="00BA039F"/>
    <w:rPr>
      <w:color w:val="694E56" w:themeColor="accent6" w:themeShade="BF"/>
    </w:rPr>
    <w:tblPr>
      <w:tblStyleRowBandSize w:val="1"/>
      <w:tblStyleColBandSize w:val="1"/>
      <w:tblInd w:w="0" w:type="dxa"/>
      <w:tblBorders>
        <w:top w:val="single" w:sz="8" w:space="0" w:color="8D6974" w:themeColor="accent6"/>
        <w:bottom w:val="single" w:sz="8" w:space="0" w:color="8D697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6974" w:themeColor="accent6"/>
          <w:left w:val="nil"/>
          <w:bottom w:val="single" w:sz="8" w:space="0" w:color="8D6974" w:themeColor="accent6"/>
          <w:right w:val="nil"/>
          <w:insideH w:val="nil"/>
          <w:insideV w:val="nil"/>
        </w:tcBorders>
      </w:tcPr>
    </w:tblStylePr>
    <w:tblStylePr w:type="lastRow">
      <w:pPr>
        <w:spacing w:before="0" w:after="0" w:line="240" w:lineRule="auto"/>
      </w:pPr>
      <w:rPr>
        <w:b/>
        <w:bCs/>
      </w:rPr>
      <w:tblPr/>
      <w:tcPr>
        <w:tcBorders>
          <w:top w:val="single" w:sz="8" w:space="0" w:color="8D6974" w:themeColor="accent6"/>
          <w:left w:val="nil"/>
          <w:bottom w:val="single" w:sz="8" w:space="0" w:color="8D697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9DC" w:themeFill="accent6" w:themeFillTint="3F"/>
      </w:tcPr>
    </w:tblStylePr>
    <w:tblStylePr w:type="band1Horz">
      <w:tblPr/>
      <w:tcPr>
        <w:tcBorders>
          <w:left w:val="nil"/>
          <w:right w:val="nil"/>
          <w:insideH w:val="nil"/>
          <w:insideV w:val="nil"/>
        </w:tcBorders>
        <w:shd w:val="clear" w:color="auto" w:fill="E3D9DC" w:themeFill="accent6" w:themeFillTint="3F"/>
      </w:tcPr>
    </w:tblStylePr>
  </w:style>
  <w:style w:type="table" w:styleId="LightGrid-Accent4">
    <w:name w:val="Light Grid Accent 4"/>
    <w:basedOn w:val="TableNormal"/>
    <w:uiPriority w:val="62"/>
    <w:rsid w:val="00BA039F"/>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table" w:styleId="LightGrid-Accent6">
    <w:name w:val="Light Grid Accent 6"/>
    <w:basedOn w:val="TableNormal"/>
    <w:uiPriority w:val="62"/>
    <w:rsid w:val="006153B8"/>
    <w:tblPr>
      <w:tblStyleRowBandSize w:val="1"/>
      <w:tblStyleColBandSize w:val="1"/>
      <w:tblInd w:w="0" w:type="dxa"/>
      <w:tblBorders>
        <w:top w:val="single" w:sz="8" w:space="0" w:color="8D6974" w:themeColor="accent6"/>
        <w:left w:val="single" w:sz="8" w:space="0" w:color="8D6974" w:themeColor="accent6"/>
        <w:bottom w:val="single" w:sz="8" w:space="0" w:color="8D6974" w:themeColor="accent6"/>
        <w:right w:val="single" w:sz="8" w:space="0" w:color="8D6974" w:themeColor="accent6"/>
        <w:insideH w:val="single" w:sz="8" w:space="0" w:color="8D6974" w:themeColor="accent6"/>
        <w:insideV w:val="single" w:sz="8" w:space="0" w:color="8D697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6974" w:themeColor="accent6"/>
          <w:left w:val="single" w:sz="8" w:space="0" w:color="8D6974" w:themeColor="accent6"/>
          <w:bottom w:val="single" w:sz="18" w:space="0" w:color="8D6974" w:themeColor="accent6"/>
          <w:right w:val="single" w:sz="8" w:space="0" w:color="8D6974" w:themeColor="accent6"/>
          <w:insideH w:val="nil"/>
          <w:insideV w:val="single" w:sz="8" w:space="0" w:color="8D697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974" w:themeColor="accent6"/>
          <w:left w:val="single" w:sz="8" w:space="0" w:color="8D6974" w:themeColor="accent6"/>
          <w:bottom w:val="single" w:sz="8" w:space="0" w:color="8D6974" w:themeColor="accent6"/>
          <w:right w:val="single" w:sz="8" w:space="0" w:color="8D6974" w:themeColor="accent6"/>
          <w:insideH w:val="nil"/>
          <w:insideV w:val="single" w:sz="8" w:space="0" w:color="8D697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tblStylePr w:type="band1Vert">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shd w:val="clear" w:color="auto" w:fill="E3D9DC" w:themeFill="accent6" w:themeFillTint="3F"/>
      </w:tcPr>
    </w:tblStylePr>
    <w:tblStylePr w:type="band1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insideV w:val="single" w:sz="8" w:space="0" w:color="8D6974" w:themeColor="accent6"/>
        </w:tcBorders>
        <w:shd w:val="clear" w:color="auto" w:fill="E3D9DC" w:themeFill="accent6" w:themeFillTint="3F"/>
      </w:tcPr>
    </w:tblStylePr>
    <w:tblStylePr w:type="band2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insideV w:val="single" w:sz="8" w:space="0" w:color="8D6974" w:themeColor="accent6"/>
        </w:tcBorders>
      </w:tcPr>
    </w:tblStylePr>
  </w:style>
  <w:style w:type="table" w:styleId="MediumShading1-Accent2">
    <w:name w:val="Medium Shading 1 Accent 2"/>
    <w:basedOn w:val="TableNormal"/>
    <w:uiPriority w:val="63"/>
    <w:rsid w:val="006153B8"/>
    <w:tblPr>
      <w:tblStyleRowBandSize w:val="1"/>
      <w:tblStyleColBandSize w:val="1"/>
      <w:tblInd w:w="0" w:type="dxa"/>
      <w:tblBorders>
        <w:top w:val="single" w:sz="8"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single" w:sz="8" w:space="0" w:color="BDC9A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nil"/>
          <w:insideV w:val="nil"/>
        </w:tcBorders>
        <w:shd w:val="clear" w:color="auto" w:fill="A7B789" w:themeFill="accent2"/>
      </w:tcPr>
    </w:tblStylePr>
    <w:tblStylePr w:type="lastRow">
      <w:pPr>
        <w:spacing w:before="0" w:after="0" w:line="240" w:lineRule="auto"/>
      </w:pPr>
      <w:rPr>
        <w:b/>
        <w:bCs/>
      </w:rPr>
      <w:tblPr/>
      <w:tcPr>
        <w:tcBorders>
          <w:top w:val="double" w:sz="6" w:space="0" w:color="BDC9A6" w:themeColor="accent2" w:themeTint="BF"/>
          <w:left w:val="single" w:sz="8" w:space="0" w:color="BDC9A6" w:themeColor="accent2" w:themeTint="BF"/>
          <w:bottom w:val="single" w:sz="8" w:space="0" w:color="BDC9A6" w:themeColor="accent2" w:themeTint="BF"/>
          <w:right w:val="single" w:sz="8" w:space="0" w:color="BDC9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DE1" w:themeFill="accent2" w:themeFillTint="3F"/>
      </w:tcPr>
    </w:tblStylePr>
    <w:tblStylePr w:type="band1Horz">
      <w:tblPr/>
      <w:tcPr>
        <w:tcBorders>
          <w:insideH w:val="nil"/>
          <w:insideV w:val="nil"/>
        </w:tcBorders>
        <w:shd w:val="clear" w:color="auto" w:fill="E9EDE1"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153B8"/>
    <w:tblPr>
      <w:tblStyleRowBandSize w:val="1"/>
      <w:tblStyleColBandSize w:val="1"/>
      <w:tblInd w:w="0" w:type="dxa"/>
      <w:tblBorders>
        <w:top w:val="single" w:sz="8" w:space="0" w:color="9C8265" w:themeColor="accent5"/>
        <w:left w:val="single" w:sz="8" w:space="0" w:color="9C8265" w:themeColor="accent5"/>
        <w:bottom w:val="single" w:sz="8" w:space="0" w:color="9C8265" w:themeColor="accent5"/>
        <w:right w:val="single" w:sz="8" w:space="0" w:color="9C8265" w:themeColor="accent5"/>
        <w:insideH w:val="single" w:sz="8" w:space="0" w:color="9C8265" w:themeColor="accent5"/>
        <w:insideV w:val="single" w:sz="8" w:space="0" w:color="9C826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18" w:space="0" w:color="9C8265" w:themeColor="accent5"/>
          <w:right w:val="single" w:sz="8" w:space="0" w:color="9C8265" w:themeColor="accent5"/>
          <w:insideH w:val="nil"/>
          <w:insideV w:val="single" w:sz="8" w:space="0" w:color="9C82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265" w:themeColor="accent5"/>
          <w:left w:val="single" w:sz="8" w:space="0" w:color="9C8265" w:themeColor="accent5"/>
          <w:bottom w:val="single" w:sz="8" w:space="0" w:color="9C8265" w:themeColor="accent5"/>
          <w:right w:val="single" w:sz="8" w:space="0" w:color="9C8265" w:themeColor="accent5"/>
          <w:insideH w:val="nil"/>
          <w:insideV w:val="single" w:sz="8" w:space="0" w:color="9C82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tcPr>
    </w:tblStylePr>
    <w:tblStylePr w:type="band1Vert">
      <w:tblPr/>
      <w:tcPr>
        <w:tcBorders>
          <w:top w:val="single" w:sz="8" w:space="0" w:color="9C8265" w:themeColor="accent5"/>
          <w:left w:val="single" w:sz="8" w:space="0" w:color="9C8265" w:themeColor="accent5"/>
          <w:bottom w:val="single" w:sz="8" w:space="0" w:color="9C8265" w:themeColor="accent5"/>
          <w:right w:val="single" w:sz="8" w:space="0" w:color="9C8265" w:themeColor="accent5"/>
        </w:tcBorders>
        <w:shd w:val="clear" w:color="auto" w:fill="E6E0D8" w:themeFill="accent5" w:themeFillTint="3F"/>
      </w:tcPr>
    </w:tblStylePr>
    <w:tblStylePr w:type="band1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shd w:val="clear" w:color="auto" w:fill="E6E0D8" w:themeFill="accent5" w:themeFillTint="3F"/>
      </w:tcPr>
    </w:tblStylePr>
    <w:tblStylePr w:type="band2Horz">
      <w:tblPr/>
      <w:tcPr>
        <w:tcBorders>
          <w:top w:val="single" w:sz="8" w:space="0" w:color="9C8265" w:themeColor="accent5"/>
          <w:left w:val="single" w:sz="8" w:space="0" w:color="9C8265" w:themeColor="accent5"/>
          <w:bottom w:val="single" w:sz="8" w:space="0" w:color="9C8265" w:themeColor="accent5"/>
          <w:right w:val="single" w:sz="8" w:space="0" w:color="9C8265" w:themeColor="accent5"/>
          <w:insideV w:val="single" w:sz="8" w:space="0" w:color="9C8265" w:themeColor="accent5"/>
        </w:tcBorders>
      </w:tcPr>
    </w:tblStylePr>
  </w:style>
</w:styles>
</file>

<file path=word/webSettings.xml><?xml version="1.0" encoding="utf-8"?>
<w:webSettings xmlns:r="http://schemas.openxmlformats.org/officeDocument/2006/relationships" xmlns:w="http://schemas.openxmlformats.org/wordprocessingml/2006/main">
  <w:divs>
    <w:div w:id="891497815">
      <w:bodyDiv w:val="1"/>
      <w:marLeft w:val="0"/>
      <w:marRight w:val="0"/>
      <w:marTop w:val="0"/>
      <w:marBottom w:val="0"/>
      <w:divBdr>
        <w:top w:val="none" w:sz="0" w:space="0" w:color="auto"/>
        <w:left w:val="none" w:sz="0" w:space="0" w:color="auto"/>
        <w:bottom w:val="none" w:sz="0" w:space="0" w:color="auto"/>
        <w:right w:val="none" w:sz="0" w:space="0" w:color="auto"/>
      </w:divBdr>
      <w:divsChild>
        <w:div w:id="1143080774">
          <w:marLeft w:val="0"/>
          <w:marRight w:val="0"/>
          <w:marTop w:val="0"/>
          <w:marBottom w:val="0"/>
          <w:divBdr>
            <w:top w:val="none" w:sz="0" w:space="0" w:color="auto"/>
            <w:left w:val="none" w:sz="0" w:space="0" w:color="auto"/>
            <w:bottom w:val="none" w:sz="0" w:space="0" w:color="auto"/>
            <w:right w:val="none" w:sz="0" w:space="0" w:color="auto"/>
          </w:divBdr>
        </w:div>
        <w:div w:id="1238787974">
          <w:marLeft w:val="0"/>
          <w:marRight w:val="0"/>
          <w:marTop w:val="0"/>
          <w:marBottom w:val="0"/>
          <w:divBdr>
            <w:top w:val="none" w:sz="0" w:space="0" w:color="auto"/>
            <w:left w:val="none" w:sz="0" w:space="0" w:color="auto"/>
            <w:bottom w:val="none" w:sz="0" w:space="0" w:color="auto"/>
            <w:right w:val="none" w:sz="0" w:space="0" w:color="auto"/>
          </w:divBdr>
        </w:div>
      </w:divsChild>
    </w:div>
    <w:div w:id="1833795570">
      <w:bodyDiv w:val="1"/>
      <w:marLeft w:val="0"/>
      <w:marRight w:val="0"/>
      <w:marTop w:val="0"/>
      <w:marBottom w:val="0"/>
      <w:divBdr>
        <w:top w:val="none" w:sz="0" w:space="0" w:color="auto"/>
        <w:left w:val="none" w:sz="0" w:space="0" w:color="auto"/>
        <w:bottom w:val="none" w:sz="0" w:space="0" w:color="auto"/>
        <w:right w:val="none" w:sz="0" w:space="0" w:color="auto"/>
      </w:divBdr>
      <w:divsChild>
        <w:div w:id="1878541089">
          <w:marLeft w:val="0"/>
          <w:marRight w:val="0"/>
          <w:marTop w:val="0"/>
          <w:marBottom w:val="0"/>
          <w:divBdr>
            <w:top w:val="none" w:sz="0" w:space="0" w:color="auto"/>
            <w:left w:val="none" w:sz="0" w:space="0" w:color="auto"/>
            <w:bottom w:val="none" w:sz="0" w:space="0" w:color="auto"/>
            <w:right w:val="none" w:sz="0" w:space="0" w:color="auto"/>
          </w:divBdr>
          <w:divsChild>
            <w:div w:id="52242329">
              <w:marLeft w:val="0"/>
              <w:marRight w:val="0"/>
              <w:marTop w:val="0"/>
              <w:marBottom w:val="0"/>
              <w:divBdr>
                <w:top w:val="none" w:sz="0" w:space="0" w:color="auto"/>
                <w:left w:val="none" w:sz="0" w:space="0" w:color="auto"/>
                <w:bottom w:val="none" w:sz="0" w:space="0" w:color="auto"/>
                <w:right w:val="none" w:sz="0" w:space="0" w:color="auto"/>
              </w:divBdr>
              <w:divsChild>
                <w:div w:id="1874269522">
                  <w:marLeft w:val="0"/>
                  <w:marRight w:val="0"/>
                  <w:marTop w:val="0"/>
                  <w:marBottom w:val="0"/>
                  <w:divBdr>
                    <w:top w:val="none" w:sz="0" w:space="0" w:color="auto"/>
                    <w:left w:val="none" w:sz="0" w:space="0" w:color="auto"/>
                    <w:bottom w:val="none" w:sz="0" w:space="0" w:color="auto"/>
                    <w:right w:val="none" w:sz="0" w:space="0" w:color="auto"/>
                  </w:divBdr>
                  <w:divsChild>
                    <w:div w:id="829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3336">
              <w:marLeft w:val="0"/>
              <w:marRight w:val="0"/>
              <w:marTop w:val="0"/>
              <w:marBottom w:val="0"/>
              <w:divBdr>
                <w:top w:val="none" w:sz="0" w:space="0" w:color="auto"/>
                <w:left w:val="none" w:sz="0" w:space="0" w:color="auto"/>
                <w:bottom w:val="none" w:sz="0" w:space="0" w:color="auto"/>
                <w:right w:val="none" w:sz="0" w:space="0" w:color="auto"/>
              </w:divBdr>
              <w:divsChild>
                <w:div w:id="1921984285">
                  <w:marLeft w:val="0"/>
                  <w:marRight w:val="0"/>
                  <w:marTop w:val="0"/>
                  <w:marBottom w:val="0"/>
                  <w:divBdr>
                    <w:top w:val="none" w:sz="0" w:space="0" w:color="auto"/>
                    <w:left w:val="none" w:sz="0" w:space="0" w:color="auto"/>
                    <w:bottom w:val="none" w:sz="0" w:space="0" w:color="auto"/>
                    <w:right w:val="none" w:sz="0" w:space="0" w:color="auto"/>
                  </w:divBdr>
                  <w:divsChild>
                    <w:div w:id="7390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278">
              <w:marLeft w:val="0"/>
              <w:marRight w:val="0"/>
              <w:marTop w:val="0"/>
              <w:marBottom w:val="0"/>
              <w:divBdr>
                <w:top w:val="none" w:sz="0" w:space="0" w:color="auto"/>
                <w:left w:val="none" w:sz="0" w:space="0" w:color="auto"/>
                <w:bottom w:val="none" w:sz="0" w:space="0" w:color="auto"/>
                <w:right w:val="none" w:sz="0" w:space="0" w:color="auto"/>
              </w:divBdr>
              <w:divsChild>
                <w:div w:id="48237702">
                  <w:marLeft w:val="0"/>
                  <w:marRight w:val="0"/>
                  <w:marTop w:val="0"/>
                  <w:marBottom w:val="0"/>
                  <w:divBdr>
                    <w:top w:val="none" w:sz="0" w:space="0" w:color="auto"/>
                    <w:left w:val="none" w:sz="0" w:space="0" w:color="auto"/>
                    <w:bottom w:val="none" w:sz="0" w:space="0" w:color="auto"/>
                    <w:right w:val="none" w:sz="0" w:space="0" w:color="auto"/>
                  </w:divBdr>
                  <w:divsChild>
                    <w:div w:id="1187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5270">
              <w:marLeft w:val="0"/>
              <w:marRight w:val="0"/>
              <w:marTop w:val="0"/>
              <w:marBottom w:val="0"/>
              <w:divBdr>
                <w:top w:val="none" w:sz="0" w:space="0" w:color="auto"/>
                <w:left w:val="none" w:sz="0" w:space="0" w:color="auto"/>
                <w:bottom w:val="none" w:sz="0" w:space="0" w:color="auto"/>
                <w:right w:val="none" w:sz="0" w:space="0" w:color="auto"/>
              </w:divBdr>
              <w:divsChild>
                <w:div w:id="306858042">
                  <w:marLeft w:val="0"/>
                  <w:marRight w:val="0"/>
                  <w:marTop w:val="0"/>
                  <w:marBottom w:val="0"/>
                  <w:divBdr>
                    <w:top w:val="none" w:sz="0" w:space="0" w:color="auto"/>
                    <w:left w:val="none" w:sz="0" w:space="0" w:color="auto"/>
                    <w:bottom w:val="none" w:sz="0" w:space="0" w:color="auto"/>
                    <w:right w:val="none" w:sz="0" w:space="0" w:color="auto"/>
                  </w:divBdr>
                  <w:divsChild>
                    <w:div w:id="427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918">
              <w:marLeft w:val="0"/>
              <w:marRight w:val="0"/>
              <w:marTop w:val="0"/>
              <w:marBottom w:val="0"/>
              <w:divBdr>
                <w:top w:val="none" w:sz="0" w:space="0" w:color="auto"/>
                <w:left w:val="none" w:sz="0" w:space="0" w:color="auto"/>
                <w:bottom w:val="none" w:sz="0" w:space="0" w:color="auto"/>
                <w:right w:val="none" w:sz="0" w:space="0" w:color="auto"/>
              </w:divBdr>
              <w:divsChild>
                <w:div w:id="1413549516">
                  <w:marLeft w:val="0"/>
                  <w:marRight w:val="0"/>
                  <w:marTop w:val="0"/>
                  <w:marBottom w:val="0"/>
                  <w:divBdr>
                    <w:top w:val="none" w:sz="0" w:space="0" w:color="auto"/>
                    <w:left w:val="none" w:sz="0" w:space="0" w:color="auto"/>
                    <w:bottom w:val="none" w:sz="0" w:space="0" w:color="auto"/>
                    <w:right w:val="none" w:sz="0" w:space="0" w:color="auto"/>
                  </w:divBdr>
                  <w:divsChild>
                    <w:div w:id="19740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3109">
              <w:marLeft w:val="0"/>
              <w:marRight w:val="0"/>
              <w:marTop w:val="0"/>
              <w:marBottom w:val="0"/>
              <w:divBdr>
                <w:top w:val="none" w:sz="0" w:space="0" w:color="auto"/>
                <w:left w:val="none" w:sz="0" w:space="0" w:color="auto"/>
                <w:bottom w:val="none" w:sz="0" w:space="0" w:color="auto"/>
                <w:right w:val="none" w:sz="0" w:space="0" w:color="auto"/>
              </w:divBdr>
              <w:divsChild>
                <w:div w:id="1438477623">
                  <w:marLeft w:val="0"/>
                  <w:marRight w:val="0"/>
                  <w:marTop w:val="0"/>
                  <w:marBottom w:val="0"/>
                  <w:divBdr>
                    <w:top w:val="none" w:sz="0" w:space="0" w:color="auto"/>
                    <w:left w:val="none" w:sz="0" w:space="0" w:color="auto"/>
                    <w:bottom w:val="none" w:sz="0" w:space="0" w:color="auto"/>
                    <w:right w:val="none" w:sz="0" w:space="0" w:color="auto"/>
                  </w:divBdr>
                  <w:divsChild>
                    <w:div w:id="12417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8156">
              <w:marLeft w:val="0"/>
              <w:marRight w:val="0"/>
              <w:marTop w:val="0"/>
              <w:marBottom w:val="0"/>
              <w:divBdr>
                <w:top w:val="none" w:sz="0" w:space="0" w:color="auto"/>
                <w:left w:val="none" w:sz="0" w:space="0" w:color="auto"/>
                <w:bottom w:val="none" w:sz="0" w:space="0" w:color="auto"/>
                <w:right w:val="none" w:sz="0" w:space="0" w:color="auto"/>
              </w:divBdr>
              <w:divsChild>
                <w:div w:id="375543663">
                  <w:marLeft w:val="0"/>
                  <w:marRight w:val="0"/>
                  <w:marTop w:val="0"/>
                  <w:marBottom w:val="0"/>
                  <w:divBdr>
                    <w:top w:val="none" w:sz="0" w:space="0" w:color="auto"/>
                    <w:left w:val="none" w:sz="0" w:space="0" w:color="auto"/>
                    <w:bottom w:val="none" w:sz="0" w:space="0" w:color="auto"/>
                    <w:right w:val="none" w:sz="0" w:space="0" w:color="auto"/>
                  </w:divBdr>
                  <w:divsChild>
                    <w:div w:id="17187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7733">
              <w:marLeft w:val="0"/>
              <w:marRight w:val="0"/>
              <w:marTop w:val="0"/>
              <w:marBottom w:val="0"/>
              <w:divBdr>
                <w:top w:val="none" w:sz="0" w:space="0" w:color="auto"/>
                <w:left w:val="none" w:sz="0" w:space="0" w:color="auto"/>
                <w:bottom w:val="none" w:sz="0" w:space="0" w:color="auto"/>
                <w:right w:val="none" w:sz="0" w:space="0" w:color="auto"/>
              </w:divBdr>
              <w:divsChild>
                <w:div w:id="1317222443">
                  <w:marLeft w:val="0"/>
                  <w:marRight w:val="0"/>
                  <w:marTop w:val="0"/>
                  <w:marBottom w:val="0"/>
                  <w:divBdr>
                    <w:top w:val="none" w:sz="0" w:space="0" w:color="auto"/>
                    <w:left w:val="none" w:sz="0" w:space="0" w:color="auto"/>
                    <w:bottom w:val="none" w:sz="0" w:space="0" w:color="auto"/>
                    <w:right w:val="none" w:sz="0" w:space="0" w:color="auto"/>
                  </w:divBdr>
                  <w:divsChild>
                    <w:div w:id="13908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032">
              <w:marLeft w:val="0"/>
              <w:marRight w:val="0"/>
              <w:marTop w:val="0"/>
              <w:marBottom w:val="0"/>
              <w:divBdr>
                <w:top w:val="none" w:sz="0" w:space="0" w:color="auto"/>
                <w:left w:val="none" w:sz="0" w:space="0" w:color="auto"/>
                <w:bottom w:val="none" w:sz="0" w:space="0" w:color="auto"/>
                <w:right w:val="none" w:sz="0" w:space="0" w:color="auto"/>
              </w:divBdr>
              <w:divsChild>
                <w:div w:id="1875074443">
                  <w:marLeft w:val="0"/>
                  <w:marRight w:val="0"/>
                  <w:marTop w:val="0"/>
                  <w:marBottom w:val="0"/>
                  <w:divBdr>
                    <w:top w:val="none" w:sz="0" w:space="0" w:color="auto"/>
                    <w:left w:val="none" w:sz="0" w:space="0" w:color="auto"/>
                    <w:bottom w:val="none" w:sz="0" w:space="0" w:color="auto"/>
                    <w:right w:val="none" w:sz="0" w:space="0" w:color="auto"/>
                  </w:divBdr>
                  <w:divsChild>
                    <w:div w:id="1588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176">
              <w:marLeft w:val="0"/>
              <w:marRight w:val="0"/>
              <w:marTop w:val="0"/>
              <w:marBottom w:val="0"/>
              <w:divBdr>
                <w:top w:val="none" w:sz="0" w:space="0" w:color="auto"/>
                <w:left w:val="none" w:sz="0" w:space="0" w:color="auto"/>
                <w:bottom w:val="none" w:sz="0" w:space="0" w:color="auto"/>
                <w:right w:val="none" w:sz="0" w:space="0" w:color="auto"/>
              </w:divBdr>
              <w:divsChild>
                <w:div w:id="1887326849">
                  <w:marLeft w:val="0"/>
                  <w:marRight w:val="0"/>
                  <w:marTop w:val="0"/>
                  <w:marBottom w:val="0"/>
                  <w:divBdr>
                    <w:top w:val="none" w:sz="0" w:space="0" w:color="auto"/>
                    <w:left w:val="none" w:sz="0" w:space="0" w:color="auto"/>
                    <w:bottom w:val="none" w:sz="0" w:space="0" w:color="auto"/>
                    <w:right w:val="none" w:sz="0" w:space="0" w:color="auto"/>
                  </w:divBdr>
                  <w:divsChild>
                    <w:div w:id="67118307">
                      <w:marLeft w:val="0"/>
                      <w:marRight w:val="0"/>
                      <w:marTop w:val="0"/>
                      <w:marBottom w:val="0"/>
                      <w:divBdr>
                        <w:top w:val="none" w:sz="0" w:space="0" w:color="auto"/>
                        <w:left w:val="none" w:sz="0" w:space="0" w:color="auto"/>
                        <w:bottom w:val="none" w:sz="0" w:space="0" w:color="auto"/>
                        <w:right w:val="none" w:sz="0" w:space="0" w:color="auto"/>
                      </w:divBdr>
                    </w:div>
                    <w:div w:id="10397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333">
              <w:marLeft w:val="0"/>
              <w:marRight w:val="0"/>
              <w:marTop w:val="0"/>
              <w:marBottom w:val="0"/>
              <w:divBdr>
                <w:top w:val="none" w:sz="0" w:space="0" w:color="auto"/>
                <w:left w:val="none" w:sz="0" w:space="0" w:color="auto"/>
                <w:bottom w:val="none" w:sz="0" w:space="0" w:color="auto"/>
                <w:right w:val="none" w:sz="0" w:space="0" w:color="auto"/>
              </w:divBdr>
              <w:divsChild>
                <w:div w:id="1572542774">
                  <w:marLeft w:val="0"/>
                  <w:marRight w:val="0"/>
                  <w:marTop w:val="0"/>
                  <w:marBottom w:val="0"/>
                  <w:divBdr>
                    <w:top w:val="none" w:sz="0" w:space="0" w:color="auto"/>
                    <w:left w:val="none" w:sz="0" w:space="0" w:color="auto"/>
                    <w:bottom w:val="none" w:sz="0" w:space="0" w:color="auto"/>
                    <w:right w:val="none" w:sz="0" w:space="0" w:color="auto"/>
                  </w:divBdr>
                  <w:divsChild>
                    <w:div w:id="1184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8470">
              <w:marLeft w:val="0"/>
              <w:marRight w:val="0"/>
              <w:marTop w:val="0"/>
              <w:marBottom w:val="0"/>
              <w:divBdr>
                <w:top w:val="none" w:sz="0" w:space="0" w:color="auto"/>
                <w:left w:val="none" w:sz="0" w:space="0" w:color="auto"/>
                <w:bottom w:val="none" w:sz="0" w:space="0" w:color="auto"/>
                <w:right w:val="none" w:sz="0" w:space="0" w:color="auto"/>
              </w:divBdr>
              <w:divsChild>
                <w:div w:id="2100785865">
                  <w:marLeft w:val="0"/>
                  <w:marRight w:val="0"/>
                  <w:marTop w:val="0"/>
                  <w:marBottom w:val="0"/>
                  <w:divBdr>
                    <w:top w:val="none" w:sz="0" w:space="0" w:color="auto"/>
                    <w:left w:val="none" w:sz="0" w:space="0" w:color="auto"/>
                    <w:bottom w:val="none" w:sz="0" w:space="0" w:color="auto"/>
                    <w:right w:val="none" w:sz="0" w:space="0" w:color="auto"/>
                  </w:divBdr>
                  <w:divsChild>
                    <w:div w:id="370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59">
              <w:marLeft w:val="0"/>
              <w:marRight w:val="0"/>
              <w:marTop w:val="0"/>
              <w:marBottom w:val="0"/>
              <w:divBdr>
                <w:top w:val="none" w:sz="0" w:space="0" w:color="auto"/>
                <w:left w:val="none" w:sz="0" w:space="0" w:color="auto"/>
                <w:bottom w:val="none" w:sz="0" w:space="0" w:color="auto"/>
                <w:right w:val="none" w:sz="0" w:space="0" w:color="auto"/>
              </w:divBdr>
              <w:divsChild>
                <w:div w:id="318001051">
                  <w:marLeft w:val="0"/>
                  <w:marRight w:val="0"/>
                  <w:marTop w:val="0"/>
                  <w:marBottom w:val="0"/>
                  <w:divBdr>
                    <w:top w:val="none" w:sz="0" w:space="0" w:color="auto"/>
                    <w:left w:val="none" w:sz="0" w:space="0" w:color="auto"/>
                    <w:bottom w:val="none" w:sz="0" w:space="0" w:color="auto"/>
                    <w:right w:val="none" w:sz="0" w:space="0" w:color="auto"/>
                  </w:divBdr>
                  <w:divsChild>
                    <w:div w:id="14818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9143">
              <w:marLeft w:val="0"/>
              <w:marRight w:val="0"/>
              <w:marTop w:val="0"/>
              <w:marBottom w:val="0"/>
              <w:divBdr>
                <w:top w:val="none" w:sz="0" w:space="0" w:color="auto"/>
                <w:left w:val="none" w:sz="0" w:space="0" w:color="auto"/>
                <w:bottom w:val="none" w:sz="0" w:space="0" w:color="auto"/>
                <w:right w:val="none" w:sz="0" w:space="0" w:color="auto"/>
              </w:divBdr>
              <w:divsChild>
                <w:div w:id="1680814161">
                  <w:marLeft w:val="0"/>
                  <w:marRight w:val="0"/>
                  <w:marTop w:val="0"/>
                  <w:marBottom w:val="0"/>
                  <w:divBdr>
                    <w:top w:val="none" w:sz="0" w:space="0" w:color="auto"/>
                    <w:left w:val="none" w:sz="0" w:space="0" w:color="auto"/>
                    <w:bottom w:val="none" w:sz="0" w:space="0" w:color="auto"/>
                    <w:right w:val="none" w:sz="0" w:space="0" w:color="auto"/>
                  </w:divBdr>
                  <w:divsChild>
                    <w:div w:id="1333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3342">
              <w:marLeft w:val="0"/>
              <w:marRight w:val="0"/>
              <w:marTop w:val="0"/>
              <w:marBottom w:val="0"/>
              <w:divBdr>
                <w:top w:val="none" w:sz="0" w:space="0" w:color="auto"/>
                <w:left w:val="none" w:sz="0" w:space="0" w:color="auto"/>
                <w:bottom w:val="none" w:sz="0" w:space="0" w:color="auto"/>
                <w:right w:val="none" w:sz="0" w:space="0" w:color="auto"/>
              </w:divBdr>
              <w:divsChild>
                <w:div w:id="62341199">
                  <w:marLeft w:val="0"/>
                  <w:marRight w:val="0"/>
                  <w:marTop w:val="0"/>
                  <w:marBottom w:val="0"/>
                  <w:divBdr>
                    <w:top w:val="none" w:sz="0" w:space="0" w:color="auto"/>
                    <w:left w:val="none" w:sz="0" w:space="0" w:color="auto"/>
                    <w:bottom w:val="none" w:sz="0" w:space="0" w:color="auto"/>
                    <w:right w:val="none" w:sz="0" w:space="0" w:color="auto"/>
                  </w:divBdr>
                  <w:divsChild>
                    <w:div w:id="19501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748">
              <w:marLeft w:val="0"/>
              <w:marRight w:val="0"/>
              <w:marTop w:val="0"/>
              <w:marBottom w:val="0"/>
              <w:divBdr>
                <w:top w:val="none" w:sz="0" w:space="0" w:color="auto"/>
                <w:left w:val="none" w:sz="0" w:space="0" w:color="auto"/>
                <w:bottom w:val="none" w:sz="0" w:space="0" w:color="auto"/>
                <w:right w:val="none" w:sz="0" w:space="0" w:color="auto"/>
              </w:divBdr>
              <w:divsChild>
                <w:div w:id="290286173">
                  <w:marLeft w:val="0"/>
                  <w:marRight w:val="0"/>
                  <w:marTop w:val="0"/>
                  <w:marBottom w:val="0"/>
                  <w:divBdr>
                    <w:top w:val="none" w:sz="0" w:space="0" w:color="auto"/>
                    <w:left w:val="none" w:sz="0" w:space="0" w:color="auto"/>
                    <w:bottom w:val="none" w:sz="0" w:space="0" w:color="auto"/>
                    <w:right w:val="none" w:sz="0" w:space="0" w:color="auto"/>
                  </w:divBdr>
                  <w:divsChild>
                    <w:div w:id="46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3430">
              <w:marLeft w:val="0"/>
              <w:marRight w:val="0"/>
              <w:marTop w:val="0"/>
              <w:marBottom w:val="0"/>
              <w:divBdr>
                <w:top w:val="none" w:sz="0" w:space="0" w:color="auto"/>
                <w:left w:val="none" w:sz="0" w:space="0" w:color="auto"/>
                <w:bottom w:val="none" w:sz="0" w:space="0" w:color="auto"/>
                <w:right w:val="none" w:sz="0" w:space="0" w:color="auto"/>
              </w:divBdr>
              <w:divsChild>
                <w:div w:id="507208207">
                  <w:marLeft w:val="0"/>
                  <w:marRight w:val="0"/>
                  <w:marTop w:val="0"/>
                  <w:marBottom w:val="0"/>
                  <w:divBdr>
                    <w:top w:val="none" w:sz="0" w:space="0" w:color="auto"/>
                    <w:left w:val="none" w:sz="0" w:space="0" w:color="auto"/>
                    <w:bottom w:val="none" w:sz="0" w:space="0" w:color="auto"/>
                    <w:right w:val="none" w:sz="0" w:space="0" w:color="auto"/>
                  </w:divBdr>
                  <w:divsChild>
                    <w:div w:id="45416743">
                      <w:marLeft w:val="0"/>
                      <w:marRight w:val="0"/>
                      <w:marTop w:val="0"/>
                      <w:marBottom w:val="0"/>
                      <w:divBdr>
                        <w:top w:val="none" w:sz="0" w:space="0" w:color="auto"/>
                        <w:left w:val="none" w:sz="0" w:space="0" w:color="auto"/>
                        <w:bottom w:val="none" w:sz="0" w:space="0" w:color="auto"/>
                        <w:right w:val="none" w:sz="0" w:space="0" w:color="auto"/>
                      </w:divBdr>
                    </w:div>
                    <w:div w:id="8787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3.3647044623657654E-2"/>
          <c:y val="0.238121766344392"/>
          <c:w val="0.94474530941801016"/>
          <c:h val="0.63780939410963688"/>
        </c:manualLayout>
      </c:layout>
      <c:barChart>
        <c:barDir val="col"/>
        <c:grouping val="clustered"/>
        <c:ser>
          <c:idx val="0"/>
          <c:order val="0"/>
          <c:tx>
            <c:strRef>
              <c:f>Sheet1!$B$1</c:f>
              <c:strCache>
                <c:ptCount val="1"/>
                <c:pt idx="0">
                  <c:v>High</c:v>
                </c:pt>
              </c:strCache>
            </c:strRef>
          </c:tx>
          <c:dLbls>
            <c:showVal val="1"/>
          </c:dLbls>
          <c:cat>
            <c:strRef>
              <c:f>Sheet1!$A$2:$A$5</c:f>
              <c:strCache>
                <c:ptCount val="4"/>
                <c:pt idx="0">
                  <c:v>Season 1</c:v>
                </c:pt>
                <c:pt idx="1">
                  <c:v>Season 2</c:v>
                </c:pt>
                <c:pt idx="2">
                  <c:v>Season 3</c:v>
                </c:pt>
                <c:pt idx="3">
                  <c:v>Season 4</c:v>
                </c:pt>
              </c:strCache>
            </c:strRef>
          </c:cat>
          <c:val>
            <c:numRef>
              <c:f>Sheet1!$B$2:$B$5</c:f>
              <c:numCache>
                <c:formatCode>General</c:formatCode>
                <c:ptCount val="4"/>
                <c:pt idx="0">
                  <c:v>299</c:v>
                </c:pt>
                <c:pt idx="1">
                  <c:v>399</c:v>
                </c:pt>
                <c:pt idx="2">
                  <c:v>339</c:v>
                </c:pt>
                <c:pt idx="3">
                  <c:v>449</c:v>
                </c:pt>
              </c:numCache>
            </c:numRef>
          </c:val>
        </c:ser>
        <c:ser>
          <c:idx val="1"/>
          <c:order val="1"/>
          <c:tx>
            <c:strRef>
              <c:f>Sheet1!$C$1</c:f>
              <c:strCache>
                <c:ptCount val="1"/>
                <c:pt idx="0">
                  <c:v>Medium</c:v>
                </c:pt>
              </c:strCache>
            </c:strRef>
          </c:tx>
          <c:dLbls>
            <c:showVal val="1"/>
          </c:dLbls>
          <c:cat>
            <c:strRef>
              <c:f>Sheet1!$A$2:$A$5</c:f>
              <c:strCache>
                <c:ptCount val="4"/>
                <c:pt idx="0">
                  <c:v>Season 1</c:v>
                </c:pt>
                <c:pt idx="1">
                  <c:v>Season 2</c:v>
                </c:pt>
                <c:pt idx="2">
                  <c:v>Season 3</c:v>
                </c:pt>
                <c:pt idx="3">
                  <c:v>Season 4</c:v>
                </c:pt>
              </c:strCache>
            </c:strRef>
          </c:cat>
          <c:val>
            <c:numRef>
              <c:f>Sheet1!$C$2:$C$5</c:f>
              <c:numCache>
                <c:formatCode>General</c:formatCode>
                <c:ptCount val="4"/>
                <c:pt idx="0">
                  <c:v>259</c:v>
                </c:pt>
                <c:pt idx="1">
                  <c:v>309</c:v>
                </c:pt>
                <c:pt idx="2">
                  <c:v>279</c:v>
                </c:pt>
                <c:pt idx="3">
                  <c:v>389</c:v>
                </c:pt>
              </c:numCache>
            </c:numRef>
          </c:val>
        </c:ser>
        <c:ser>
          <c:idx val="2"/>
          <c:order val="2"/>
          <c:tx>
            <c:strRef>
              <c:f>Sheet1!$D$1</c:f>
              <c:strCache>
                <c:ptCount val="1"/>
                <c:pt idx="0">
                  <c:v>Low</c:v>
                </c:pt>
              </c:strCache>
            </c:strRef>
          </c:tx>
          <c:dLbls>
            <c:showVal val="1"/>
          </c:dLbls>
          <c:cat>
            <c:strRef>
              <c:f>Sheet1!$A$2:$A$5</c:f>
              <c:strCache>
                <c:ptCount val="4"/>
                <c:pt idx="0">
                  <c:v>Season 1</c:v>
                </c:pt>
                <c:pt idx="1">
                  <c:v>Season 2</c:v>
                </c:pt>
                <c:pt idx="2">
                  <c:v>Season 3</c:v>
                </c:pt>
                <c:pt idx="3">
                  <c:v>Season 4</c:v>
                </c:pt>
              </c:strCache>
            </c:strRef>
          </c:cat>
          <c:val>
            <c:numRef>
              <c:f>Sheet1!$D$2:$D$5</c:f>
              <c:numCache>
                <c:formatCode>General</c:formatCode>
                <c:ptCount val="4"/>
                <c:pt idx="0">
                  <c:v>199</c:v>
                </c:pt>
                <c:pt idx="1">
                  <c:v>249</c:v>
                </c:pt>
                <c:pt idx="2">
                  <c:v>229</c:v>
                </c:pt>
                <c:pt idx="3">
                  <c:v>299</c:v>
                </c:pt>
              </c:numCache>
            </c:numRef>
          </c:val>
        </c:ser>
        <c:axId val="76444032"/>
        <c:axId val="83920000"/>
      </c:barChart>
      <c:catAx>
        <c:axId val="76444032"/>
        <c:scaling>
          <c:orientation val="minMax"/>
        </c:scaling>
        <c:axPos val="b"/>
        <c:majorTickMark val="none"/>
        <c:tickLblPos val="nextTo"/>
        <c:crossAx val="83920000"/>
        <c:crosses val="autoZero"/>
        <c:auto val="1"/>
        <c:lblAlgn val="ctr"/>
        <c:lblOffset val="100"/>
      </c:catAx>
      <c:valAx>
        <c:axId val="83920000"/>
        <c:scaling>
          <c:orientation val="minMax"/>
        </c:scaling>
        <c:delete val="1"/>
        <c:axPos val="l"/>
        <c:numFmt formatCode="General" sourceLinked="1"/>
        <c:majorTickMark val="none"/>
        <c:tickLblPos val="none"/>
        <c:crossAx val="76444032"/>
        <c:crosses val="autoZero"/>
        <c:crossBetween val="between"/>
      </c:valAx>
      <c:spPr>
        <a:ln>
          <a:noFill/>
        </a:ln>
      </c:spPr>
    </c:plotArea>
    <c:legend>
      <c:legendPos val="t"/>
      <c:layout>
        <c:manualLayout>
          <c:xMode val="edge"/>
          <c:yMode val="edge"/>
          <c:x val="0.25261424310666308"/>
          <c:y val="0"/>
          <c:w val="0.52704227320516062"/>
          <c:h val="0.12844322737580904"/>
        </c:manualLayout>
      </c:layout>
    </c:legend>
    <c:plotVisOnly val="1"/>
    <c:dispBlanksAs val="gap"/>
  </c:chart>
  <c:spPr>
    <a:ln>
      <a:noFill/>
    </a:ln>
  </c:spPr>
  <c:txPr>
    <a:bodyPr/>
    <a:lstStyle/>
    <a:p>
      <a:pPr>
        <a:defRPr sz="800">
          <a:solidFill>
            <a:srgbClr val="7F7F7F"/>
          </a:solidFill>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0E6EE97FB00541AC096AF350D88450"/>
        <w:category>
          <w:name w:val="General"/>
          <w:gallery w:val="placeholder"/>
        </w:category>
        <w:types>
          <w:type w:val="bbPlcHdr"/>
        </w:types>
        <w:behaviors>
          <w:behavior w:val="content"/>
        </w:behaviors>
        <w:guid w:val="{C323F1A4-979E-5E41-ABED-9B88C3975F58}"/>
      </w:docPartPr>
      <w:docPartBody>
        <w:p w:rsidR="003F7D5D" w:rsidRDefault="003F7D5D">
          <w:pPr>
            <w:pStyle w:val="A40E6EE97FB00541AC096AF350D88450"/>
          </w:pPr>
          <w:r>
            <w:t>Praesent Tempor</w:t>
          </w:r>
        </w:p>
      </w:docPartBody>
    </w:docPart>
    <w:docPart>
      <w:docPartPr>
        <w:name w:val="5CB140E92E26B94A8BE72806AB3A09C9"/>
        <w:category>
          <w:name w:val="General"/>
          <w:gallery w:val="placeholder"/>
        </w:category>
        <w:types>
          <w:type w:val="bbPlcHdr"/>
        </w:types>
        <w:behaviors>
          <w:behavior w:val="content"/>
        </w:behaviors>
        <w:guid w:val="{19E1BAC6-24CA-694B-94CA-1CD119E31F3F}"/>
      </w:docPartPr>
      <w:docPartBody>
        <w:p w:rsidR="003F7D5D" w:rsidRDefault="003F7D5D">
          <w:pPr>
            <w:pStyle w:val="5CB140E92E26B94A8BE72806AB3A09C9"/>
          </w:pPr>
          <w:r>
            <w:t>Suspendisse Ipsum</w:t>
          </w:r>
        </w:p>
      </w:docPartBody>
    </w:docPart>
    <w:docPart>
      <w:docPartPr>
        <w:name w:val="580C72384D549B4FB88656C0983384D8"/>
        <w:category>
          <w:name w:val="General"/>
          <w:gallery w:val="placeholder"/>
        </w:category>
        <w:types>
          <w:type w:val="bbPlcHdr"/>
        </w:types>
        <w:behaviors>
          <w:behavior w:val="content"/>
        </w:behaviors>
        <w:guid w:val="{A08E7306-4E47-824B-956D-6096714C8556}"/>
      </w:docPartPr>
      <w:docPartBody>
        <w:p w:rsidR="003F7D5D" w:rsidRDefault="003F7D5D">
          <w:pPr>
            <w:pStyle w:val="580C72384D549B4FB88656C0983384D8"/>
          </w:pPr>
          <w:r>
            <w:t>Sed eleifend interdum pede. Mauris tincidunt, augue in egestas rutrum, arcu quam vestibulum diam, a condimentum magna pede mollis neque. Ut dictum leo eu purus. Quisque ante magna, volutpat non, tincidunt ac, gravida nec, pede.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7D5D"/>
    <w:rsid w:val="003F7D5D"/>
    <w:rsid w:val="004B5CE3"/>
    <w:rsid w:val="00557712"/>
    <w:rsid w:val="005B7F46"/>
    <w:rsid w:val="00897B9C"/>
    <w:rsid w:val="009D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19BD05485074292E439EEF1D9DB47">
    <w:name w:val="A0819BD05485074292E439EEF1D9DB47"/>
    <w:rsid w:val="00897B9C"/>
  </w:style>
  <w:style w:type="character" w:customStyle="1" w:styleId="TitleChar">
    <w:name w:val="Title Char"/>
    <w:basedOn w:val="DefaultParagraphFont"/>
    <w:rsid w:val="00897B9C"/>
    <w:rPr>
      <w:rFonts w:eastAsiaTheme="minorHAnsi"/>
      <w:b/>
      <w:caps/>
      <w:color w:val="4F81BD" w:themeColor="accent1"/>
      <w:sz w:val="100"/>
      <w:szCs w:val="100"/>
    </w:rPr>
  </w:style>
  <w:style w:type="paragraph" w:customStyle="1" w:styleId="D71407C15D3D104395A439BE04E743F9">
    <w:name w:val="D71407C15D3D104395A439BE04E743F9"/>
    <w:rsid w:val="00897B9C"/>
  </w:style>
  <w:style w:type="paragraph" w:customStyle="1" w:styleId="A40E6EE97FB00541AC096AF350D88450">
    <w:name w:val="A40E6EE97FB00541AC096AF350D88450"/>
    <w:rsid w:val="00897B9C"/>
  </w:style>
  <w:style w:type="paragraph" w:styleId="BodyText">
    <w:name w:val="Body Text"/>
    <w:basedOn w:val="Normal"/>
    <w:link w:val="BodyTextChar"/>
    <w:rsid w:val="00897B9C"/>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897B9C"/>
    <w:rPr>
      <w:rFonts w:eastAsiaTheme="minorHAnsi"/>
      <w:color w:val="7F7F7F" w:themeColor="text1" w:themeTint="80"/>
      <w:sz w:val="20"/>
      <w:szCs w:val="22"/>
      <w:lang w:eastAsia="en-US"/>
    </w:rPr>
  </w:style>
  <w:style w:type="paragraph" w:customStyle="1" w:styleId="6550B5F8FB265448AE98DBD19ABE1556">
    <w:name w:val="6550B5F8FB265448AE98DBD19ABE1556"/>
    <w:rsid w:val="00897B9C"/>
  </w:style>
  <w:style w:type="paragraph" w:customStyle="1" w:styleId="5CB140E92E26B94A8BE72806AB3A09C9">
    <w:name w:val="5CB140E92E26B94A8BE72806AB3A09C9"/>
    <w:rsid w:val="00897B9C"/>
  </w:style>
  <w:style w:type="paragraph" w:customStyle="1" w:styleId="580C72384D549B4FB88656C0983384D8">
    <w:name w:val="580C72384D549B4FB88656C0983384D8"/>
    <w:rsid w:val="00897B9C"/>
  </w:style>
  <w:style w:type="paragraph" w:customStyle="1" w:styleId="2C42979A1442924D8D46C36ADCCF2AA7">
    <w:name w:val="2C42979A1442924D8D46C36ADCCF2AA7"/>
    <w:rsid w:val="00897B9C"/>
  </w:style>
  <w:style w:type="paragraph" w:customStyle="1" w:styleId="D20737EBE58D4F42B4D179F8B0412989">
    <w:name w:val="D20737EBE58D4F42B4D179F8B0412989"/>
    <w:rsid w:val="00897B9C"/>
  </w:style>
  <w:style w:type="paragraph" w:customStyle="1" w:styleId="FF9889F805A2D742B9642FF0AE713ABE">
    <w:name w:val="FF9889F805A2D742B9642FF0AE713ABE"/>
    <w:rsid w:val="00897B9C"/>
  </w:style>
  <w:style w:type="paragraph" w:customStyle="1" w:styleId="D1D5512557E9364D82059A10B0D4AE57">
    <w:name w:val="D1D5512557E9364D82059A10B0D4AE57"/>
    <w:rsid w:val="00897B9C"/>
  </w:style>
  <w:style w:type="paragraph" w:customStyle="1" w:styleId="01EFFD590E89F4449C3D2A2450699ADE">
    <w:name w:val="01EFFD590E89F4449C3D2A2450699ADE"/>
    <w:rsid w:val="00897B9C"/>
  </w:style>
  <w:style w:type="paragraph" w:customStyle="1" w:styleId="C43309458AD4584588DB75C2E5B924EE">
    <w:name w:val="C43309458AD4584588DB75C2E5B924EE"/>
    <w:rsid w:val="00897B9C"/>
  </w:style>
  <w:style w:type="paragraph" w:customStyle="1" w:styleId="3D375249AE413941AFFF5EEF6BD458A0">
    <w:name w:val="3D375249AE413941AFFF5EEF6BD458A0"/>
    <w:rsid w:val="00897B9C"/>
  </w:style>
  <w:style w:type="paragraph" w:customStyle="1" w:styleId="0C1F40B88492CB4D8BB231F4FE41EB3C">
    <w:name w:val="0C1F40B88492CB4D8BB231F4FE41EB3C"/>
    <w:rsid w:val="00897B9C"/>
  </w:style>
  <w:style w:type="paragraph" w:customStyle="1" w:styleId="B48667D9B213334EA434C333BE7B0048">
    <w:name w:val="B48667D9B213334EA434C333BE7B0048"/>
    <w:rsid w:val="00897B9C"/>
  </w:style>
  <w:style w:type="paragraph" w:customStyle="1" w:styleId="BB4A7859D5CD07418FCA89F017353F12">
    <w:name w:val="BB4A7859D5CD07418FCA89F017353F12"/>
    <w:rsid w:val="00897B9C"/>
  </w:style>
  <w:style w:type="paragraph" w:customStyle="1" w:styleId="83B8A7E004FEEB409CB9964F76112078">
    <w:name w:val="83B8A7E004FEEB409CB9964F76112078"/>
    <w:rsid w:val="00897B9C"/>
  </w:style>
  <w:style w:type="paragraph" w:customStyle="1" w:styleId="CC3F50924FC3734AAA9AB27BCECD0058">
    <w:name w:val="CC3F50924FC3734AAA9AB27BCECD0058"/>
    <w:rsid w:val="00897B9C"/>
  </w:style>
  <w:style w:type="paragraph" w:customStyle="1" w:styleId="FFD9C3D6F1C4CF4D892131DAAB78F487">
    <w:name w:val="FFD9C3D6F1C4CF4D892131DAAB78F487"/>
    <w:rsid w:val="003F7D5D"/>
  </w:style>
  <w:style w:type="paragraph" w:customStyle="1" w:styleId="A2B8F4DC21BD654391FADDA9DE714507">
    <w:name w:val="A2B8F4DC21BD654391FADDA9DE714507"/>
    <w:rsid w:val="003F7D5D"/>
  </w:style>
  <w:style w:type="paragraph" w:customStyle="1" w:styleId="209593E646A6534DA8A656F11ABEE2EE">
    <w:name w:val="209593E646A6534DA8A656F11ABEE2EE"/>
    <w:rsid w:val="003F7D5D"/>
  </w:style>
  <w:style w:type="paragraph" w:customStyle="1" w:styleId="43D3F469FD2F2A4BAE955A21C6F85C83">
    <w:name w:val="43D3F469FD2F2A4BAE955A21C6F85C83"/>
    <w:rsid w:val="003F7D5D"/>
  </w:style>
  <w:style w:type="paragraph" w:customStyle="1" w:styleId="845D0FEA5B0CA24DA2F99822E5BC0162">
    <w:name w:val="845D0FEA5B0CA24DA2F99822E5BC0162"/>
    <w:rsid w:val="003F7D5D"/>
  </w:style>
  <w:style w:type="paragraph" w:customStyle="1" w:styleId="CE12798C2A8E2E4E842D40B1A56C7E17">
    <w:name w:val="CE12798C2A8E2E4E842D40B1A56C7E17"/>
    <w:rsid w:val="003F7D5D"/>
  </w:style>
  <w:style w:type="paragraph" w:customStyle="1" w:styleId="D54A064A8540BC4DBE72388F94FE9921">
    <w:name w:val="D54A064A8540BC4DBE72388F94FE9921"/>
    <w:rsid w:val="003F7D5D"/>
  </w:style>
  <w:style w:type="paragraph" w:customStyle="1" w:styleId="AD148A3F38172748881EFB2D77989894">
    <w:name w:val="AD148A3F38172748881EFB2D77989894"/>
    <w:rsid w:val="003F7D5D"/>
  </w:style>
  <w:style w:type="paragraph" w:customStyle="1" w:styleId="AFEAC391B28C88469339618B1C282EFA">
    <w:name w:val="AFEAC391B28C88469339618B1C282EFA"/>
    <w:rsid w:val="003F7D5D"/>
  </w:style>
  <w:style w:type="paragraph" w:customStyle="1" w:styleId="26381A94542CB44D8310576F6B9FACC3">
    <w:name w:val="26381A94542CB44D8310576F6B9FACC3"/>
    <w:rsid w:val="003F7D5D"/>
  </w:style>
  <w:style w:type="paragraph" w:customStyle="1" w:styleId="536FA7D4DD54524E8877F37EABD6F8E2">
    <w:name w:val="536FA7D4DD54524E8877F37EABD6F8E2"/>
    <w:rsid w:val="003F7D5D"/>
  </w:style>
  <w:style w:type="paragraph" w:customStyle="1" w:styleId="5D9AF1CDBBEEC34C8F6470FC65178C29">
    <w:name w:val="5D9AF1CDBBEEC34C8F6470FC65178C29"/>
    <w:rsid w:val="003F7D5D"/>
  </w:style>
  <w:style w:type="paragraph" w:customStyle="1" w:styleId="C9E36108ED9E84469B9C21B37F677DF9">
    <w:name w:val="C9E36108ED9E84469B9C21B37F677DF9"/>
    <w:rsid w:val="003F7D5D"/>
  </w:style>
  <w:style w:type="paragraph" w:customStyle="1" w:styleId="4FBA5A381F9A2346BF32F22E696EE340">
    <w:name w:val="4FBA5A381F9A2346BF32F22E696EE340"/>
    <w:rsid w:val="003F7D5D"/>
  </w:style>
  <w:style w:type="paragraph" w:customStyle="1" w:styleId="8DCC6A53451002428D53C29904F4E06F">
    <w:name w:val="8DCC6A53451002428D53C29904F4E06F"/>
    <w:rsid w:val="003F7D5D"/>
  </w:style>
  <w:style w:type="paragraph" w:customStyle="1" w:styleId="C69F1E0E32307B49BFB15999A4227192">
    <w:name w:val="C69F1E0E32307B49BFB15999A4227192"/>
    <w:rsid w:val="003F7D5D"/>
  </w:style>
  <w:style w:type="paragraph" w:customStyle="1" w:styleId="DE91AE7483B47F4EACF44BBB30F79950">
    <w:name w:val="DE91AE7483B47F4EACF44BBB30F79950"/>
    <w:rsid w:val="003F7D5D"/>
  </w:style>
  <w:style w:type="paragraph" w:customStyle="1" w:styleId="5E85EEE8C48F5849BEB754DDC8FDACA2">
    <w:name w:val="5E85EEE8C48F5849BEB754DDC8FDACA2"/>
    <w:rsid w:val="003F7D5D"/>
  </w:style>
  <w:style w:type="paragraph" w:customStyle="1" w:styleId="237EA9609301004685318711891FFF52">
    <w:name w:val="237EA9609301004685318711891FFF52"/>
    <w:rsid w:val="003F7D5D"/>
  </w:style>
  <w:style w:type="paragraph" w:customStyle="1" w:styleId="F4FD82AF5DC64D438B1B84EFBDDEB421">
    <w:name w:val="F4FD82AF5DC64D438B1B84EFBDDEB421"/>
    <w:rsid w:val="003F7D5D"/>
  </w:style>
  <w:style w:type="paragraph" w:customStyle="1" w:styleId="49971445F3488942A91B964008496C78">
    <w:name w:val="49971445F3488942A91B964008496C78"/>
    <w:rsid w:val="003F7D5D"/>
  </w:style>
  <w:style w:type="paragraph" w:customStyle="1" w:styleId="04A3EDF9C708C54B92812F64494CD648">
    <w:name w:val="04A3EDF9C708C54B92812F64494CD648"/>
    <w:rsid w:val="003F7D5D"/>
  </w:style>
  <w:style w:type="paragraph" w:customStyle="1" w:styleId="9597F4823D57824F98428B167A11A202">
    <w:name w:val="9597F4823D57824F98428B167A11A202"/>
    <w:rsid w:val="003F7D5D"/>
  </w:style>
  <w:style w:type="paragraph" w:customStyle="1" w:styleId="010A99F5E2DFB6479A04FAD25F9FD635">
    <w:name w:val="010A99F5E2DFB6479A04FAD25F9FD635"/>
    <w:rsid w:val="003F7D5D"/>
  </w:style>
  <w:style w:type="paragraph" w:customStyle="1" w:styleId="1DFF6638BFFC5C499C2A2DBBC5A86D4C">
    <w:name w:val="1DFF6638BFFC5C499C2A2DBBC5A86D4C"/>
    <w:rsid w:val="003F7D5D"/>
  </w:style>
  <w:style w:type="paragraph" w:customStyle="1" w:styleId="B039C994C73D364C930DDA4C83237BC3">
    <w:name w:val="B039C994C73D364C930DDA4C83237BC3"/>
    <w:rsid w:val="009D7C80"/>
  </w:style>
  <w:style w:type="paragraph" w:customStyle="1" w:styleId="70FFE7BB1DABE248AAB9F4242A83CD0B">
    <w:name w:val="70FFE7BB1DABE248AAB9F4242A83CD0B"/>
    <w:rsid w:val="009D7C80"/>
  </w:style>
  <w:style w:type="paragraph" w:customStyle="1" w:styleId="0840A40F476C9F4FBE4BBDEFEDC9B3D8">
    <w:name w:val="0840A40F476C9F4FBE4BBDEFEDC9B3D8"/>
    <w:rsid w:val="009D7C8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Hotel Address Here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90E4A-95E7-40B1-9AE3-1B7690C6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1932</Words>
  <Characters>11016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Company>Microsoft</Company>
  <LinksUpToDate>false</LinksUpToDate>
  <CharactersWithSpaces>12923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Sales &amp; Marketing Plan</dc:title>
  <dc:creator>Hotel Name Here</dc:creator>
  <cp:lastModifiedBy>Regan</cp:lastModifiedBy>
  <cp:revision>5</cp:revision>
  <dcterms:created xsi:type="dcterms:W3CDTF">2013-01-25T22:01:00Z</dcterms:created>
  <dcterms:modified xsi:type="dcterms:W3CDTF">2013-02-01T20:42:00Z</dcterms:modified>
</cp:coreProperties>
</file>